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EDF415" w14:textId="3BD0F1F0" w:rsidR="00E2240C" w:rsidRPr="00E2240C" w:rsidRDefault="00E2240C" w:rsidP="00E2240C">
      <w:pPr>
        <w:spacing w:after="0" w:line="240" w:lineRule="auto"/>
        <w:rPr>
          <w:rFonts w:ascii="Times New Roman" w:eastAsia="Times New Roman" w:hAnsi="Times New Roman" w:cs="Times New Roman"/>
          <w:sz w:val="24"/>
          <w:szCs w:val="24"/>
          <w:lang w:eastAsia="lt-LT"/>
        </w:rPr>
      </w:pPr>
      <w:r w:rsidRPr="00E2240C">
        <w:rPr>
          <w:rFonts w:ascii="Times New Roman" w:eastAsia="Times New Roman" w:hAnsi="Times New Roman" w:cs="Times New Roman"/>
          <w:sz w:val="24"/>
          <w:szCs w:val="24"/>
          <w:lang w:eastAsia="lt-LT"/>
        </w:rPr>
        <w:t xml:space="preserve">                                                                                                    PATVIRTINTA</w:t>
      </w:r>
    </w:p>
    <w:p w14:paraId="2FCDCB56" w14:textId="77777777" w:rsidR="00D41E5E" w:rsidRDefault="00D41E5E" w:rsidP="00D41E5E">
      <w:pPr>
        <w:spacing w:after="0" w:line="240" w:lineRule="auto"/>
        <w:ind w:left="5184"/>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Telšių r. </w:t>
      </w:r>
      <w:r w:rsidR="00E2240C" w:rsidRPr="00E2240C">
        <w:rPr>
          <w:rFonts w:ascii="Times New Roman" w:eastAsia="Times New Roman" w:hAnsi="Times New Roman" w:cs="Times New Roman"/>
          <w:sz w:val="24"/>
          <w:szCs w:val="24"/>
          <w:lang w:eastAsia="lt-LT"/>
        </w:rPr>
        <w:t>Ubiškės daugiafunkcio centro</w:t>
      </w:r>
    </w:p>
    <w:p w14:paraId="6170DEE8" w14:textId="7B40AAE8" w:rsidR="00E2240C" w:rsidRPr="00E2240C" w:rsidRDefault="00D41E5E" w:rsidP="00D41E5E">
      <w:pPr>
        <w:spacing w:after="0" w:line="240" w:lineRule="auto"/>
        <w:ind w:left="5184"/>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d</w:t>
      </w:r>
      <w:r w:rsidR="00E2240C" w:rsidRPr="00E2240C">
        <w:rPr>
          <w:rFonts w:ascii="Times New Roman" w:eastAsia="Times New Roman" w:hAnsi="Times New Roman" w:cs="Times New Roman"/>
          <w:sz w:val="24"/>
          <w:szCs w:val="24"/>
          <w:lang w:eastAsia="lt-LT"/>
        </w:rPr>
        <w:t>irektor</w:t>
      </w:r>
      <w:r>
        <w:rPr>
          <w:rFonts w:ascii="Times New Roman" w:eastAsia="Times New Roman" w:hAnsi="Times New Roman" w:cs="Times New Roman"/>
          <w:sz w:val="24"/>
          <w:szCs w:val="24"/>
          <w:lang w:eastAsia="lt-LT"/>
        </w:rPr>
        <w:t>iaus</w:t>
      </w:r>
      <w:r w:rsidR="00E2240C" w:rsidRPr="00E2240C">
        <w:rPr>
          <w:rFonts w:ascii="Times New Roman" w:eastAsia="Times New Roman" w:hAnsi="Times New Roman" w:cs="Times New Roman"/>
          <w:sz w:val="24"/>
          <w:szCs w:val="24"/>
          <w:lang w:eastAsia="lt-LT"/>
        </w:rPr>
        <w:t xml:space="preserve"> 2021-09-30 </w:t>
      </w:r>
      <w:r w:rsidR="00387E18">
        <w:rPr>
          <w:rFonts w:ascii="Times New Roman" w:eastAsia="Times New Roman" w:hAnsi="Times New Roman" w:cs="Times New Roman"/>
          <w:sz w:val="24"/>
          <w:szCs w:val="24"/>
          <w:lang w:eastAsia="lt-LT"/>
        </w:rPr>
        <w:t>d.</w:t>
      </w:r>
    </w:p>
    <w:p w14:paraId="39EF1526" w14:textId="7E7078A3" w:rsidR="00E2240C" w:rsidRDefault="00D41E5E" w:rsidP="00D41E5E">
      <w:pPr>
        <w:autoSpaceDE w:val="0"/>
        <w:autoSpaceDN w:val="0"/>
        <w:adjustRightInd w:val="0"/>
        <w:spacing w:after="0" w:line="240" w:lineRule="auto"/>
        <w:rPr>
          <w:rFonts w:ascii="Times New Roman" w:eastAsia="Times New Roman" w:hAnsi="Times New Roman" w:cs="Times New Roman"/>
          <w:b/>
          <w:bCs/>
          <w:sz w:val="24"/>
          <w:szCs w:val="24"/>
          <w:lang w:eastAsia="lt-LT"/>
        </w:rPr>
      </w:pPr>
      <w:r>
        <w:rPr>
          <w:rFonts w:ascii="Times New Roman" w:eastAsia="Times New Roman" w:hAnsi="Times New Roman" w:cs="Times New Roman"/>
          <w:sz w:val="24"/>
          <w:szCs w:val="24"/>
          <w:lang w:eastAsia="lt-LT"/>
        </w:rPr>
        <w:t xml:space="preserve">                                                                                                     į</w:t>
      </w:r>
      <w:r w:rsidR="00E2240C" w:rsidRPr="00E2240C">
        <w:rPr>
          <w:rFonts w:ascii="Times New Roman" w:eastAsia="Times New Roman" w:hAnsi="Times New Roman" w:cs="Times New Roman"/>
          <w:sz w:val="24"/>
          <w:szCs w:val="24"/>
          <w:lang w:eastAsia="lt-LT"/>
        </w:rPr>
        <w:t>sakymu Nr. V-36</w:t>
      </w:r>
    </w:p>
    <w:p w14:paraId="359D84EC" w14:textId="77777777" w:rsidR="00E2240C" w:rsidRPr="00E2240C" w:rsidRDefault="00E2240C" w:rsidP="00E2240C">
      <w:pPr>
        <w:autoSpaceDE w:val="0"/>
        <w:autoSpaceDN w:val="0"/>
        <w:adjustRightInd w:val="0"/>
        <w:spacing w:after="0" w:line="240" w:lineRule="auto"/>
        <w:ind w:left="6480"/>
        <w:rPr>
          <w:rFonts w:ascii="Times New Roman" w:eastAsia="Times New Roman" w:hAnsi="Times New Roman" w:cs="Times New Roman"/>
          <w:b/>
          <w:bCs/>
          <w:sz w:val="24"/>
          <w:szCs w:val="24"/>
          <w:lang w:eastAsia="lt-LT"/>
        </w:rPr>
      </w:pPr>
    </w:p>
    <w:p w14:paraId="7E749D4E" w14:textId="245A5EAF" w:rsidR="009B6DBC" w:rsidRPr="009B6DBC" w:rsidRDefault="009B6DBC" w:rsidP="009B6DBC">
      <w:pPr>
        <w:spacing w:after="0" w:line="240" w:lineRule="auto"/>
        <w:jc w:val="center"/>
        <w:rPr>
          <w:rFonts w:ascii="Times New Roman" w:eastAsia="Times New Roman" w:hAnsi="Times New Roman" w:cs="Times New Roman"/>
          <w:b/>
          <w:sz w:val="24"/>
          <w:szCs w:val="24"/>
          <w:lang w:eastAsia="lt-LT"/>
        </w:rPr>
      </w:pPr>
      <w:r w:rsidRPr="009B6DBC">
        <w:rPr>
          <w:rFonts w:ascii="Times New Roman" w:eastAsia="Times New Roman" w:hAnsi="Times New Roman" w:cs="Times New Roman"/>
          <w:b/>
          <w:sz w:val="24"/>
          <w:szCs w:val="24"/>
          <w:lang w:eastAsia="lt-LT"/>
        </w:rPr>
        <w:t xml:space="preserve">TELŠIŲ R. UBIŠKĖS DAUGIAFUNKCIO CENTRO </w:t>
      </w:r>
      <w:r>
        <w:rPr>
          <w:rFonts w:ascii="Times New Roman" w:eastAsia="Times New Roman" w:hAnsi="Times New Roman" w:cs="Times New Roman"/>
          <w:b/>
          <w:sz w:val="24"/>
          <w:szCs w:val="24"/>
          <w:lang w:eastAsia="lt-LT"/>
        </w:rPr>
        <w:t>DIREKTORIAUS PAVADUOTOJO ŪKIO IR BENDRIESIEMS KLAUSIMAMS</w:t>
      </w:r>
    </w:p>
    <w:p w14:paraId="5AC3B38B" w14:textId="77777777" w:rsidR="009B6DBC" w:rsidRPr="009B6DBC" w:rsidRDefault="009B6DBC" w:rsidP="009B6DBC">
      <w:pPr>
        <w:spacing w:after="0" w:line="240" w:lineRule="auto"/>
        <w:jc w:val="center"/>
        <w:rPr>
          <w:rFonts w:ascii="Times New Roman" w:eastAsia="Times New Roman" w:hAnsi="Times New Roman" w:cs="Times New Roman"/>
          <w:b/>
          <w:sz w:val="24"/>
          <w:szCs w:val="24"/>
          <w:lang w:eastAsia="lt-LT"/>
        </w:rPr>
      </w:pPr>
      <w:r w:rsidRPr="009B6DBC">
        <w:rPr>
          <w:rFonts w:ascii="Times New Roman" w:eastAsia="Times New Roman" w:hAnsi="Times New Roman" w:cs="Times New Roman"/>
          <w:b/>
          <w:sz w:val="24"/>
          <w:szCs w:val="24"/>
          <w:lang w:eastAsia="lt-LT"/>
        </w:rPr>
        <w:t>PAREIGYBĖS APRAŠYMAS</w:t>
      </w:r>
    </w:p>
    <w:p w14:paraId="20CBBF3A" w14:textId="77777777" w:rsidR="009B6DBC" w:rsidRPr="009B6DBC" w:rsidRDefault="009B6DBC" w:rsidP="009B6DBC">
      <w:pPr>
        <w:spacing w:after="0" w:line="240" w:lineRule="auto"/>
        <w:rPr>
          <w:rFonts w:ascii="Times New Roman" w:eastAsia="Times New Roman" w:hAnsi="Times New Roman" w:cs="Times New Roman"/>
          <w:sz w:val="24"/>
          <w:szCs w:val="24"/>
          <w:lang w:eastAsia="lt-LT"/>
        </w:rPr>
      </w:pPr>
    </w:p>
    <w:p w14:paraId="4373E4D8" w14:textId="77777777" w:rsidR="009B6DBC" w:rsidRPr="009B6DBC" w:rsidRDefault="009B6DBC" w:rsidP="009B6DBC">
      <w:pPr>
        <w:spacing w:after="0" w:line="240" w:lineRule="auto"/>
        <w:jc w:val="center"/>
        <w:rPr>
          <w:rFonts w:ascii="Times New Roman" w:eastAsia="Times New Roman" w:hAnsi="Times New Roman" w:cs="Times New Roman"/>
          <w:b/>
          <w:bCs/>
          <w:sz w:val="24"/>
          <w:szCs w:val="24"/>
          <w:lang w:eastAsia="lt-LT"/>
        </w:rPr>
      </w:pPr>
      <w:r w:rsidRPr="009B6DBC">
        <w:rPr>
          <w:rFonts w:ascii="Times New Roman" w:eastAsia="Times New Roman" w:hAnsi="Times New Roman" w:cs="Times New Roman"/>
          <w:b/>
          <w:bCs/>
          <w:sz w:val="24"/>
          <w:szCs w:val="24"/>
          <w:lang w:eastAsia="lt-LT"/>
        </w:rPr>
        <w:t>I. SKYRIUS BENDROSIOS NUOSTATOS</w:t>
      </w:r>
    </w:p>
    <w:p w14:paraId="501F04F7" w14:textId="77777777" w:rsidR="009B6DBC" w:rsidRPr="009B6DBC" w:rsidRDefault="009B6DBC" w:rsidP="00415D34">
      <w:pPr>
        <w:spacing w:after="0" w:line="240" w:lineRule="auto"/>
        <w:jc w:val="both"/>
        <w:rPr>
          <w:rFonts w:ascii="Times New Roman" w:eastAsia="Times New Roman" w:hAnsi="Times New Roman" w:cs="Times New Roman"/>
          <w:sz w:val="24"/>
          <w:szCs w:val="24"/>
          <w:lang w:eastAsia="lt-LT"/>
        </w:rPr>
      </w:pPr>
      <w:r w:rsidRPr="009B6DBC">
        <w:rPr>
          <w:rFonts w:ascii="Times New Roman" w:eastAsia="Times New Roman" w:hAnsi="Times New Roman" w:cs="Times New Roman"/>
          <w:sz w:val="24"/>
          <w:szCs w:val="24"/>
          <w:lang w:eastAsia="lt-LT"/>
        </w:rPr>
        <w:t xml:space="preserve"> </w:t>
      </w:r>
    </w:p>
    <w:p w14:paraId="510E510B" w14:textId="614C1A8A" w:rsidR="009B6DBC" w:rsidRPr="009B6DBC" w:rsidRDefault="009B6DBC" w:rsidP="00415D34">
      <w:pPr>
        <w:spacing w:after="0" w:line="240" w:lineRule="auto"/>
        <w:jc w:val="both"/>
        <w:rPr>
          <w:rFonts w:ascii="Times New Roman" w:eastAsia="Times New Roman" w:hAnsi="Times New Roman" w:cs="Times New Roman"/>
          <w:sz w:val="24"/>
          <w:szCs w:val="24"/>
          <w:lang w:eastAsia="lt-LT"/>
        </w:rPr>
      </w:pPr>
      <w:r w:rsidRPr="009B6DBC">
        <w:rPr>
          <w:rFonts w:ascii="Times New Roman" w:eastAsia="Times New Roman" w:hAnsi="Times New Roman" w:cs="Times New Roman"/>
          <w:sz w:val="24"/>
          <w:szCs w:val="24"/>
          <w:lang w:eastAsia="lt-LT"/>
        </w:rPr>
        <w:t>1. Telšių r. Ubiškės daugiafunkcio centro</w:t>
      </w:r>
      <w:r>
        <w:rPr>
          <w:rFonts w:ascii="Times New Roman" w:eastAsia="Times New Roman" w:hAnsi="Times New Roman" w:cs="Times New Roman"/>
          <w:sz w:val="24"/>
          <w:szCs w:val="24"/>
          <w:lang w:eastAsia="lt-LT"/>
        </w:rPr>
        <w:t xml:space="preserve"> </w:t>
      </w:r>
      <w:r w:rsidRPr="00415D34">
        <w:rPr>
          <w:rFonts w:ascii="Times New Roman" w:eastAsia="Times New Roman" w:hAnsi="Times New Roman" w:cs="Times New Roman"/>
          <w:sz w:val="24"/>
          <w:szCs w:val="24"/>
          <w:lang w:eastAsia="lt-LT"/>
        </w:rPr>
        <w:t>direktoriaus pavaduotojas ūkio ir bendriesiems klausimams</w:t>
      </w:r>
      <w:r>
        <w:rPr>
          <w:rFonts w:ascii="Times New Roman" w:eastAsia="Times New Roman" w:hAnsi="Times New Roman" w:cs="Times New Roman"/>
          <w:sz w:val="24"/>
          <w:szCs w:val="24"/>
          <w:lang w:eastAsia="lt-LT"/>
        </w:rPr>
        <w:t xml:space="preserve"> yra specialistas,</w:t>
      </w:r>
      <w:r w:rsidRPr="009B6DBC">
        <w:rPr>
          <w:rFonts w:ascii="Times New Roman" w:eastAsia="Times New Roman" w:hAnsi="Times New Roman" w:cs="Times New Roman"/>
          <w:sz w:val="24"/>
          <w:szCs w:val="24"/>
          <w:lang w:eastAsia="lt-LT"/>
        </w:rPr>
        <w:t xml:space="preserve"> III grupės biudžetinės įstaigos darbuotojas, dirbantis pagal darbo sutartį.</w:t>
      </w:r>
    </w:p>
    <w:p w14:paraId="2D48009E" w14:textId="621749C4" w:rsidR="009B6DBC" w:rsidRPr="00415D34" w:rsidRDefault="009B6DBC" w:rsidP="00415D34">
      <w:pPr>
        <w:spacing w:after="0" w:line="240" w:lineRule="auto"/>
        <w:jc w:val="both"/>
        <w:rPr>
          <w:rFonts w:ascii="Times New Roman" w:eastAsia="Times New Roman" w:hAnsi="Times New Roman" w:cs="Times New Roman"/>
          <w:sz w:val="24"/>
          <w:szCs w:val="24"/>
          <w:lang w:eastAsia="lt-LT"/>
        </w:rPr>
      </w:pPr>
      <w:r w:rsidRPr="009B6DBC">
        <w:rPr>
          <w:rFonts w:ascii="Times New Roman" w:eastAsia="Times New Roman" w:hAnsi="Times New Roman" w:cs="Times New Roman"/>
          <w:sz w:val="24"/>
          <w:szCs w:val="24"/>
          <w:lang w:eastAsia="lt-LT"/>
        </w:rPr>
        <w:t>2</w:t>
      </w:r>
      <w:r w:rsidRPr="00415D34">
        <w:rPr>
          <w:rFonts w:ascii="Times New Roman" w:eastAsia="Times New Roman" w:hAnsi="Times New Roman" w:cs="Times New Roman"/>
          <w:sz w:val="24"/>
          <w:szCs w:val="24"/>
          <w:lang w:eastAsia="lt-LT"/>
        </w:rPr>
        <w:t xml:space="preserve">. Pareigybės lygis – A2, </w:t>
      </w:r>
      <w:r w:rsidR="00DB61A9" w:rsidRPr="00415D34">
        <w:rPr>
          <w:rFonts w:ascii="Times New Roman" w:eastAsia="Times New Roman" w:hAnsi="Times New Roman" w:cs="Times New Roman"/>
          <w:sz w:val="24"/>
          <w:szCs w:val="24"/>
          <w:lang w:eastAsia="lt-LT"/>
        </w:rPr>
        <w:t>p</w:t>
      </w:r>
      <w:r w:rsidRPr="00415D34">
        <w:rPr>
          <w:rFonts w:ascii="Times New Roman" w:eastAsia="Times New Roman" w:hAnsi="Times New Roman" w:cs="Times New Roman"/>
          <w:sz w:val="24"/>
          <w:szCs w:val="24"/>
          <w:lang w:eastAsia="lt-LT"/>
        </w:rPr>
        <w:t xml:space="preserve">rofesijos kodas – 134101. </w:t>
      </w:r>
    </w:p>
    <w:p w14:paraId="3E4C7D46" w14:textId="2B66C057" w:rsidR="009B6DBC" w:rsidRPr="00415D34" w:rsidRDefault="009B6DBC" w:rsidP="00415D34">
      <w:pPr>
        <w:spacing w:after="0" w:line="240" w:lineRule="auto"/>
        <w:jc w:val="both"/>
        <w:rPr>
          <w:rFonts w:ascii="Times New Roman" w:eastAsia="Times New Roman" w:hAnsi="Times New Roman" w:cs="Times New Roman"/>
          <w:sz w:val="24"/>
          <w:szCs w:val="24"/>
          <w:lang w:eastAsia="lt-LT"/>
        </w:rPr>
      </w:pPr>
      <w:r w:rsidRPr="00415D34">
        <w:rPr>
          <w:rFonts w:ascii="Times New Roman" w:eastAsia="Times New Roman" w:hAnsi="Times New Roman" w:cs="Times New Roman"/>
          <w:sz w:val="24"/>
          <w:szCs w:val="24"/>
          <w:lang w:eastAsia="lt-LT"/>
        </w:rPr>
        <w:t xml:space="preserve">3. Pareigybės paskirtis – </w:t>
      </w:r>
      <w:r w:rsidR="00DB61A9" w:rsidRPr="00415D34">
        <w:rPr>
          <w:rFonts w:ascii="Times New Roman" w:eastAsia="Times New Roman" w:hAnsi="Times New Roman" w:cs="Times New Roman"/>
          <w:sz w:val="24"/>
          <w:szCs w:val="24"/>
          <w:lang w:eastAsia="lt-LT"/>
        </w:rPr>
        <w:t xml:space="preserve"> užtikrinti daugiafunkcio centro tinkamą ūkinę veiklą,</w:t>
      </w:r>
    </w:p>
    <w:p w14:paraId="4BE13798" w14:textId="3B0B084B" w:rsidR="00A9095E" w:rsidRDefault="009B6DBC" w:rsidP="00415D34">
      <w:pPr>
        <w:spacing w:after="0" w:line="240" w:lineRule="auto"/>
        <w:jc w:val="both"/>
        <w:rPr>
          <w:rFonts w:ascii="Times New Roman" w:eastAsia="Times New Roman" w:hAnsi="Times New Roman" w:cs="Times New Roman"/>
          <w:sz w:val="24"/>
          <w:szCs w:val="24"/>
          <w:lang w:eastAsia="lt-LT"/>
        </w:rPr>
      </w:pPr>
      <w:r w:rsidRPr="00415D34">
        <w:rPr>
          <w:rFonts w:ascii="Times New Roman" w:eastAsia="Times New Roman" w:hAnsi="Times New Roman" w:cs="Times New Roman"/>
          <w:sz w:val="24"/>
          <w:szCs w:val="24"/>
          <w:lang w:eastAsia="lt-LT"/>
        </w:rPr>
        <w:t>4. Pareigybės pavaldumas</w:t>
      </w:r>
      <w:r w:rsidRPr="009B6DBC">
        <w:rPr>
          <w:rFonts w:ascii="Times New Roman" w:eastAsia="Times New Roman" w:hAnsi="Times New Roman" w:cs="Times New Roman"/>
          <w:sz w:val="24"/>
          <w:szCs w:val="24"/>
          <w:lang w:eastAsia="lt-LT"/>
        </w:rPr>
        <w:t xml:space="preserve"> –</w:t>
      </w:r>
      <w:r w:rsidR="00E2240C">
        <w:rPr>
          <w:rFonts w:ascii="Times New Roman" w:eastAsia="Times New Roman" w:hAnsi="Times New Roman" w:cs="Times New Roman"/>
          <w:sz w:val="24"/>
          <w:szCs w:val="24"/>
          <w:lang w:eastAsia="lt-LT"/>
        </w:rPr>
        <w:t xml:space="preserve"> </w:t>
      </w:r>
      <w:r w:rsidRPr="009B6DBC">
        <w:rPr>
          <w:rFonts w:ascii="Times New Roman" w:eastAsia="Times New Roman" w:hAnsi="Times New Roman" w:cs="Times New Roman"/>
          <w:sz w:val="24"/>
          <w:szCs w:val="24"/>
          <w:lang w:eastAsia="lt-LT"/>
        </w:rPr>
        <w:t xml:space="preserve"> </w:t>
      </w:r>
      <w:bookmarkStart w:id="0" w:name="_Hlk115248088"/>
      <w:r w:rsidR="00E2240C" w:rsidRPr="009B6DBC">
        <w:rPr>
          <w:rFonts w:ascii="Times New Roman" w:eastAsia="Times New Roman" w:hAnsi="Times New Roman" w:cs="Times New Roman"/>
          <w:sz w:val="24"/>
          <w:szCs w:val="24"/>
          <w:lang w:eastAsia="lt-LT"/>
        </w:rPr>
        <w:t>direktoriaus pavaduotoj</w:t>
      </w:r>
      <w:r w:rsidR="00E2240C">
        <w:rPr>
          <w:rFonts w:ascii="Times New Roman" w:eastAsia="Times New Roman" w:hAnsi="Times New Roman" w:cs="Times New Roman"/>
          <w:sz w:val="24"/>
          <w:szCs w:val="24"/>
          <w:lang w:eastAsia="lt-LT"/>
        </w:rPr>
        <w:t>as</w:t>
      </w:r>
      <w:r w:rsidR="00E2240C" w:rsidRPr="009B6DBC">
        <w:rPr>
          <w:rFonts w:ascii="Times New Roman" w:eastAsia="Times New Roman" w:hAnsi="Times New Roman" w:cs="Times New Roman"/>
          <w:sz w:val="24"/>
          <w:szCs w:val="24"/>
          <w:lang w:eastAsia="lt-LT"/>
        </w:rPr>
        <w:t xml:space="preserve"> ūkio ir bendriesiems klausimams </w:t>
      </w:r>
      <w:bookmarkEnd w:id="0"/>
      <w:r w:rsidRPr="009B6DBC">
        <w:rPr>
          <w:rFonts w:ascii="Times New Roman" w:eastAsia="Times New Roman" w:hAnsi="Times New Roman" w:cs="Times New Roman"/>
          <w:sz w:val="24"/>
          <w:szCs w:val="24"/>
          <w:lang w:eastAsia="lt-LT"/>
        </w:rPr>
        <w:t xml:space="preserve">pavaldus daugiafunkcio centro direktoriui. </w:t>
      </w:r>
      <w:r w:rsidR="00E2240C">
        <w:rPr>
          <w:rFonts w:ascii="Times New Roman" w:eastAsia="Times New Roman" w:hAnsi="Times New Roman" w:cs="Times New Roman"/>
          <w:sz w:val="24"/>
          <w:szCs w:val="24"/>
          <w:lang w:eastAsia="lt-LT"/>
        </w:rPr>
        <w:t>D</w:t>
      </w:r>
      <w:r w:rsidR="00E2240C" w:rsidRPr="009B6DBC">
        <w:rPr>
          <w:rFonts w:ascii="Times New Roman" w:eastAsia="Times New Roman" w:hAnsi="Times New Roman" w:cs="Times New Roman"/>
          <w:sz w:val="24"/>
          <w:szCs w:val="24"/>
          <w:lang w:eastAsia="lt-LT"/>
        </w:rPr>
        <w:t>irektoriaus pavaduotoj</w:t>
      </w:r>
      <w:r w:rsidR="00E2240C">
        <w:rPr>
          <w:rFonts w:ascii="Times New Roman" w:eastAsia="Times New Roman" w:hAnsi="Times New Roman" w:cs="Times New Roman"/>
          <w:sz w:val="24"/>
          <w:szCs w:val="24"/>
          <w:lang w:eastAsia="lt-LT"/>
        </w:rPr>
        <w:t>ą</w:t>
      </w:r>
      <w:r w:rsidR="00E2240C" w:rsidRPr="009B6DBC">
        <w:rPr>
          <w:rFonts w:ascii="Times New Roman" w:eastAsia="Times New Roman" w:hAnsi="Times New Roman" w:cs="Times New Roman"/>
          <w:sz w:val="24"/>
          <w:szCs w:val="24"/>
          <w:lang w:eastAsia="lt-LT"/>
        </w:rPr>
        <w:t xml:space="preserve"> ūkio ir bendriesiems klausimams</w:t>
      </w:r>
      <w:r w:rsidRPr="009B6DBC">
        <w:rPr>
          <w:rFonts w:ascii="Times New Roman" w:eastAsia="Times New Roman" w:hAnsi="Times New Roman" w:cs="Times New Roman"/>
          <w:sz w:val="24"/>
          <w:szCs w:val="24"/>
          <w:lang w:eastAsia="lt-LT"/>
        </w:rPr>
        <w:t xml:space="preserve"> į darbą priima ir atleidžia iš pareigų teisės aktų nustatyta tvarka daugiafunkcio centro direktorius Lietuvos Respublikos darbo kodekso bei kitų įstatymų nustatyta tvarka. Darbo užmokestis nustatomas teisės aktų nustatyta tvarka.</w:t>
      </w:r>
    </w:p>
    <w:p w14:paraId="314A047B" w14:textId="77777777" w:rsidR="00E2240C" w:rsidRPr="00E2240C" w:rsidRDefault="00E2240C" w:rsidP="00E2240C">
      <w:pPr>
        <w:spacing w:after="0" w:line="240" w:lineRule="auto"/>
        <w:rPr>
          <w:rFonts w:ascii="Times New Roman" w:eastAsia="Times New Roman" w:hAnsi="Times New Roman" w:cs="Times New Roman"/>
          <w:sz w:val="24"/>
          <w:szCs w:val="24"/>
          <w:lang w:eastAsia="lt-LT"/>
        </w:rPr>
      </w:pPr>
    </w:p>
    <w:p w14:paraId="46F8EAB5" w14:textId="3DAD9528" w:rsidR="00A9095E" w:rsidRPr="00E2240C" w:rsidRDefault="007E4695" w:rsidP="007E4695">
      <w:pPr>
        <w:jc w:val="center"/>
        <w:rPr>
          <w:rFonts w:ascii="Times New Roman" w:hAnsi="Times New Roman" w:cs="Times New Roman"/>
          <w:b/>
          <w:bCs/>
          <w:sz w:val="24"/>
          <w:szCs w:val="24"/>
        </w:rPr>
      </w:pPr>
      <w:r w:rsidRPr="007E4695">
        <w:rPr>
          <w:rFonts w:ascii="Times New Roman" w:hAnsi="Times New Roman" w:cs="Times New Roman"/>
          <w:b/>
          <w:bCs/>
          <w:sz w:val="24"/>
          <w:szCs w:val="24"/>
        </w:rPr>
        <w:t>II. SKYRIUS</w:t>
      </w:r>
      <w:r w:rsidRPr="00452901">
        <w:rPr>
          <w:b/>
          <w:bCs/>
        </w:rPr>
        <w:t xml:space="preserve"> </w:t>
      </w:r>
      <w:r w:rsidR="00A9095E" w:rsidRPr="00E2240C">
        <w:rPr>
          <w:rFonts w:ascii="Times New Roman" w:hAnsi="Times New Roman" w:cs="Times New Roman"/>
          <w:b/>
          <w:bCs/>
          <w:sz w:val="24"/>
          <w:szCs w:val="24"/>
        </w:rPr>
        <w:t>SPECIALŪS REIKALAVIMAI DIREKTORIAUS PAVADUOTOJO ŪKIO IR BENDRIESIEMS KLAUSIMAMAS PAREIGAS EINANČIAM DARBUOTOJUI</w:t>
      </w:r>
    </w:p>
    <w:p w14:paraId="4ED2E203" w14:textId="77777777" w:rsidR="007E4695" w:rsidRDefault="007E4695" w:rsidP="00415D34">
      <w:pPr>
        <w:spacing w:after="0"/>
        <w:jc w:val="both"/>
        <w:rPr>
          <w:rFonts w:ascii="Times New Roman" w:hAnsi="Times New Roman" w:cs="Times New Roman"/>
          <w:sz w:val="24"/>
          <w:szCs w:val="24"/>
        </w:rPr>
      </w:pPr>
      <w:r>
        <w:rPr>
          <w:rFonts w:ascii="Times New Roman" w:hAnsi="Times New Roman" w:cs="Times New Roman"/>
          <w:sz w:val="24"/>
          <w:szCs w:val="24"/>
        </w:rPr>
        <w:t>5</w:t>
      </w:r>
      <w:r w:rsidR="00A9095E" w:rsidRPr="00E2240C">
        <w:rPr>
          <w:rFonts w:ascii="Times New Roman" w:hAnsi="Times New Roman" w:cs="Times New Roman"/>
          <w:sz w:val="24"/>
          <w:szCs w:val="24"/>
        </w:rPr>
        <w:t xml:space="preserve">. Darbuotojas, einantis Direktoriaus pavaduotojo ūkio ir bendriesiems klausimams pareigas, turi atitikti šiuos specialius reikalavimus: </w:t>
      </w:r>
    </w:p>
    <w:p w14:paraId="0E06B27E" w14:textId="68ACF8D5" w:rsidR="00A9095E" w:rsidRPr="00E2240C" w:rsidRDefault="007E4695" w:rsidP="00415D34">
      <w:pPr>
        <w:spacing w:after="0"/>
        <w:jc w:val="both"/>
        <w:rPr>
          <w:rFonts w:ascii="Times New Roman" w:hAnsi="Times New Roman" w:cs="Times New Roman"/>
          <w:sz w:val="24"/>
          <w:szCs w:val="24"/>
        </w:rPr>
      </w:pPr>
      <w:r>
        <w:rPr>
          <w:rFonts w:ascii="Times New Roman" w:hAnsi="Times New Roman" w:cs="Times New Roman"/>
          <w:sz w:val="24"/>
          <w:szCs w:val="24"/>
        </w:rPr>
        <w:t>5</w:t>
      </w:r>
      <w:r w:rsidR="00A9095E" w:rsidRPr="00E2240C">
        <w:rPr>
          <w:rFonts w:ascii="Times New Roman" w:hAnsi="Times New Roman" w:cs="Times New Roman"/>
          <w:sz w:val="24"/>
          <w:szCs w:val="24"/>
        </w:rPr>
        <w:t>.1. turėti ne žemesnį, kaip aukštąjį universitetinį išsilavinimą su bakalauro laipsniu ar jam prilygintu išsilavinimu arba aukštąjį koleginį išsilavinimą su profesinio bakalauro kvalifikaciniu laipsniu ar jam prilygintu išsilavinimu, būti išklausęs privalomojo higienos įgūdžių mokymo programą ir turėti tai patvirtinantį sveikatos žinių atestavimo pažymėjimą, praėjęs medicininę apžiūrą, nesergantis psichinėmis ligomis ir neturintis teistumo bei sugebantis tinkamai bendrauti su žmonėmis.</w:t>
      </w:r>
    </w:p>
    <w:p w14:paraId="6B4D49E8" w14:textId="39AB67B4" w:rsidR="00A9095E" w:rsidRPr="00E2240C" w:rsidRDefault="007E4695" w:rsidP="00415D34">
      <w:pPr>
        <w:spacing w:after="0"/>
        <w:jc w:val="both"/>
        <w:rPr>
          <w:rFonts w:ascii="Times New Roman" w:hAnsi="Times New Roman" w:cs="Times New Roman"/>
          <w:sz w:val="24"/>
          <w:szCs w:val="24"/>
        </w:rPr>
      </w:pPr>
      <w:r>
        <w:rPr>
          <w:rFonts w:ascii="Times New Roman" w:hAnsi="Times New Roman" w:cs="Times New Roman"/>
          <w:sz w:val="24"/>
          <w:szCs w:val="24"/>
        </w:rPr>
        <w:t>5</w:t>
      </w:r>
      <w:r w:rsidR="00A9095E" w:rsidRPr="00E2240C">
        <w:rPr>
          <w:rFonts w:ascii="Times New Roman" w:hAnsi="Times New Roman" w:cs="Times New Roman"/>
          <w:sz w:val="24"/>
          <w:szCs w:val="24"/>
        </w:rPr>
        <w:t xml:space="preserve">.2. Direktoriaus pavaduotojas ūkio ir bendriesiems klausimams privalo: </w:t>
      </w:r>
    </w:p>
    <w:p w14:paraId="56A0DD2D" w14:textId="7CB24907" w:rsidR="00A9095E" w:rsidRPr="00E2240C" w:rsidRDefault="007E4695" w:rsidP="00415D34">
      <w:pPr>
        <w:spacing w:after="0"/>
        <w:jc w:val="both"/>
        <w:rPr>
          <w:rFonts w:ascii="Times New Roman" w:hAnsi="Times New Roman" w:cs="Times New Roman"/>
          <w:sz w:val="24"/>
          <w:szCs w:val="24"/>
        </w:rPr>
      </w:pPr>
      <w:r>
        <w:rPr>
          <w:rFonts w:ascii="Times New Roman" w:hAnsi="Times New Roman" w:cs="Times New Roman"/>
          <w:sz w:val="24"/>
          <w:szCs w:val="24"/>
        </w:rPr>
        <w:t>5</w:t>
      </w:r>
      <w:r w:rsidR="00A9095E" w:rsidRPr="00E2240C">
        <w:rPr>
          <w:rFonts w:ascii="Times New Roman" w:hAnsi="Times New Roman" w:cs="Times New Roman"/>
          <w:sz w:val="24"/>
          <w:szCs w:val="24"/>
        </w:rPr>
        <w:t>.2.1. gerai mokėti lietuvių kalbą, jos mokėjimo lygis turi atitikti Valstybinės kalbos mokėjimo kategorijų, patvirtintų Lietuvos Respublikos Vyriausybės 2003 m. gruodžio 24 d. nutarimu Nr. 1688 (Žin., 2003, Nr. 123-5618), reikalavimus;</w:t>
      </w:r>
    </w:p>
    <w:p w14:paraId="070A3FA7" w14:textId="7FB63948" w:rsidR="00A9095E" w:rsidRPr="00E2240C" w:rsidRDefault="007E4695" w:rsidP="00415D34">
      <w:pPr>
        <w:spacing w:after="0"/>
        <w:jc w:val="both"/>
        <w:rPr>
          <w:rFonts w:ascii="Times New Roman" w:hAnsi="Times New Roman" w:cs="Times New Roman"/>
          <w:sz w:val="24"/>
          <w:szCs w:val="24"/>
        </w:rPr>
      </w:pPr>
      <w:r>
        <w:rPr>
          <w:rFonts w:ascii="Times New Roman" w:hAnsi="Times New Roman" w:cs="Times New Roman"/>
          <w:sz w:val="24"/>
          <w:szCs w:val="24"/>
        </w:rPr>
        <w:t>5</w:t>
      </w:r>
      <w:r w:rsidR="00A9095E" w:rsidRPr="00E2240C">
        <w:rPr>
          <w:rFonts w:ascii="Times New Roman" w:hAnsi="Times New Roman" w:cs="Times New Roman"/>
          <w:sz w:val="24"/>
          <w:szCs w:val="24"/>
        </w:rPr>
        <w:t>.2.2. mokėti naudotis informacinėmis technologijomis – turėti geras kompiuterinio raštingumo žinias ir įgūdžius dirbant ,,MS Excel“, ,,MS Word“ programomis;</w:t>
      </w:r>
    </w:p>
    <w:p w14:paraId="2A19A44E" w14:textId="0CC077A5" w:rsidR="00A9095E" w:rsidRPr="00E2240C" w:rsidRDefault="007E4695" w:rsidP="00415D34">
      <w:pPr>
        <w:spacing w:after="0"/>
        <w:jc w:val="both"/>
        <w:rPr>
          <w:rFonts w:ascii="Times New Roman" w:hAnsi="Times New Roman" w:cs="Times New Roman"/>
          <w:sz w:val="24"/>
          <w:szCs w:val="24"/>
        </w:rPr>
      </w:pPr>
      <w:r>
        <w:rPr>
          <w:rFonts w:ascii="Times New Roman" w:hAnsi="Times New Roman" w:cs="Times New Roman"/>
          <w:sz w:val="24"/>
          <w:szCs w:val="24"/>
        </w:rPr>
        <w:t>5</w:t>
      </w:r>
      <w:r w:rsidR="00A9095E" w:rsidRPr="00E2240C">
        <w:rPr>
          <w:rFonts w:ascii="Times New Roman" w:hAnsi="Times New Roman" w:cs="Times New Roman"/>
          <w:sz w:val="24"/>
          <w:szCs w:val="24"/>
        </w:rPr>
        <w:t xml:space="preserve">.2.3. išmanyti </w:t>
      </w:r>
      <w:r>
        <w:rPr>
          <w:rFonts w:ascii="Times New Roman" w:hAnsi="Times New Roman" w:cs="Times New Roman"/>
          <w:sz w:val="24"/>
          <w:szCs w:val="24"/>
        </w:rPr>
        <w:t>daugiafunkcio centro</w:t>
      </w:r>
      <w:r w:rsidR="00A9095E" w:rsidRPr="00E2240C">
        <w:rPr>
          <w:rFonts w:ascii="Times New Roman" w:hAnsi="Times New Roman" w:cs="Times New Roman"/>
          <w:sz w:val="24"/>
          <w:szCs w:val="24"/>
        </w:rPr>
        <w:t xml:space="preserve"> ūkinės veiklos organizavimą, dokumentų rengimo ir įforminimo taisykles, raštvedybą; </w:t>
      </w:r>
    </w:p>
    <w:p w14:paraId="6CB89829" w14:textId="024942A5" w:rsidR="00A9095E" w:rsidRPr="00E2240C" w:rsidRDefault="00BE234D" w:rsidP="00415D34">
      <w:pPr>
        <w:spacing w:after="0"/>
        <w:jc w:val="both"/>
        <w:rPr>
          <w:rFonts w:ascii="Times New Roman" w:hAnsi="Times New Roman" w:cs="Times New Roman"/>
          <w:sz w:val="24"/>
          <w:szCs w:val="24"/>
        </w:rPr>
      </w:pPr>
      <w:r>
        <w:rPr>
          <w:rFonts w:ascii="Times New Roman" w:hAnsi="Times New Roman" w:cs="Times New Roman"/>
          <w:sz w:val="24"/>
          <w:szCs w:val="24"/>
        </w:rPr>
        <w:t>5</w:t>
      </w:r>
      <w:r w:rsidR="00A9095E" w:rsidRPr="00E2240C">
        <w:rPr>
          <w:rFonts w:ascii="Times New Roman" w:hAnsi="Times New Roman" w:cs="Times New Roman"/>
          <w:sz w:val="24"/>
          <w:szCs w:val="24"/>
        </w:rPr>
        <w:t xml:space="preserve">.2.4. mokėti ne mažiau kaip vieną Europos Sąjungos šalių kalbą (anglų, vokiečių ar kt.); </w:t>
      </w:r>
    </w:p>
    <w:p w14:paraId="51EA4506" w14:textId="231FBCB2" w:rsidR="00A9095E" w:rsidRPr="00E2240C" w:rsidRDefault="00BE234D" w:rsidP="00415D34">
      <w:pPr>
        <w:spacing w:after="0"/>
        <w:jc w:val="both"/>
        <w:rPr>
          <w:rFonts w:ascii="Times New Roman" w:hAnsi="Times New Roman" w:cs="Times New Roman"/>
          <w:sz w:val="24"/>
          <w:szCs w:val="24"/>
        </w:rPr>
      </w:pPr>
      <w:r>
        <w:rPr>
          <w:rFonts w:ascii="Times New Roman" w:hAnsi="Times New Roman" w:cs="Times New Roman"/>
          <w:sz w:val="24"/>
          <w:szCs w:val="24"/>
        </w:rPr>
        <w:t>5</w:t>
      </w:r>
      <w:r w:rsidR="00A9095E" w:rsidRPr="00E2240C">
        <w:rPr>
          <w:rFonts w:ascii="Times New Roman" w:hAnsi="Times New Roman" w:cs="Times New Roman"/>
          <w:sz w:val="24"/>
          <w:szCs w:val="24"/>
        </w:rPr>
        <w:t xml:space="preserve">.2.5. išmanyti Lietuvos Respublikos darbo kodeksą, Lietuvos respublikos įstatymus, Vyriausybės nutarimus ir kitus teisės aktus, reglamentuojančius švietimo įstaigos turto įsigijimą, apskaitą, apsaugą, civilinę saugą, higienos reikalavimus. </w:t>
      </w:r>
    </w:p>
    <w:p w14:paraId="3AB566B8" w14:textId="1B083CB2" w:rsidR="00A9095E" w:rsidRPr="00E2240C" w:rsidRDefault="00BE234D" w:rsidP="00415D34">
      <w:pPr>
        <w:spacing w:after="0"/>
        <w:jc w:val="both"/>
        <w:rPr>
          <w:rFonts w:ascii="Times New Roman" w:hAnsi="Times New Roman" w:cs="Times New Roman"/>
          <w:sz w:val="24"/>
          <w:szCs w:val="24"/>
        </w:rPr>
      </w:pPr>
      <w:r>
        <w:rPr>
          <w:rFonts w:ascii="Times New Roman" w:hAnsi="Times New Roman" w:cs="Times New Roman"/>
          <w:sz w:val="24"/>
          <w:szCs w:val="24"/>
        </w:rPr>
        <w:t>5</w:t>
      </w:r>
      <w:r w:rsidR="00A9095E" w:rsidRPr="00E2240C">
        <w:rPr>
          <w:rFonts w:ascii="Times New Roman" w:hAnsi="Times New Roman" w:cs="Times New Roman"/>
          <w:sz w:val="24"/>
          <w:szCs w:val="24"/>
        </w:rPr>
        <w:t xml:space="preserve">.2.6. būti pareigingam, darbščiam, kūrybiškam, iniciatyviam, pasižymėti nepriekaištinga profesine reputacija, elgesiu, gebėti dirbti komandoje, gebėti savarankiškai planuoti, organizuoti savo ir pavaldžių darbuotojų darbą, rengti ataskaitas ir kitus dokumentus, gebėti savarankiškai vykdyti direktoriaus pavaduotojo ūkiui ir bendriesiems klausimams nustatytas funkcijas; </w:t>
      </w:r>
    </w:p>
    <w:p w14:paraId="7F861BE7" w14:textId="6B3303C8" w:rsidR="00C53D38" w:rsidRDefault="00BE234D" w:rsidP="00415D34">
      <w:pPr>
        <w:spacing w:after="0"/>
        <w:jc w:val="both"/>
        <w:rPr>
          <w:rFonts w:ascii="Times New Roman" w:hAnsi="Times New Roman" w:cs="Times New Roman"/>
          <w:sz w:val="24"/>
          <w:szCs w:val="24"/>
        </w:rPr>
      </w:pPr>
      <w:r>
        <w:rPr>
          <w:rFonts w:ascii="Times New Roman" w:hAnsi="Times New Roman" w:cs="Times New Roman"/>
          <w:sz w:val="24"/>
          <w:szCs w:val="24"/>
        </w:rPr>
        <w:t>5</w:t>
      </w:r>
      <w:r w:rsidR="00A9095E" w:rsidRPr="00E2240C">
        <w:rPr>
          <w:rFonts w:ascii="Times New Roman" w:hAnsi="Times New Roman" w:cs="Times New Roman"/>
          <w:sz w:val="24"/>
          <w:szCs w:val="24"/>
        </w:rPr>
        <w:t xml:space="preserve">.2.7. vadovautis Lietuvos Respublikos Vyriausybės nutarimais, </w:t>
      </w:r>
      <w:r w:rsidR="007468E5">
        <w:rPr>
          <w:rFonts w:ascii="Times New Roman" w:hAnsi="Times New Roman" w:cs="Times New Roman"/>
          <w:sz w:val="24"/>
          <w:szCs w:val="24"/>
        </w:rPr>
        <w:t>daugiafunkcio centro</w:t>
      </w:r>
      <w:r w:rsidR="00A9095E" w:rsidRPr="00E2240C">
        <w:rPr>
          <w:rFonts w:ascii="Times New Roman" w:hAnsi="Times New Roman" w:cs="Times New Roman"/>
          <w:sz w:val="24"/>
          <w:szCs w:val="24"/>
        </w:rPr>
        <w:t xml:space="preserve"> nuostatais,  direktoriaus įsakymais, įstaigos darbo tvarkos taisyklėmis, darbuotojų saugos ir sveikatos instrukcijomis, šiuo pareigybės aprašymu.</w:t>
      </w:r>
    </w:p>
    <w:p w14:paraId="4132170F" w14:textId="77777777" w:rsidR="00BE7D5C" w:rsidRPr="00E2240C" w:rsidRDefault="00BE7D5C" w:rsidP="00BE7D5C">
      <w:pPr>
        <w:spacing w:after="0"/>
        <w:rPr>
          <w:rFonts w:ascii="Times New Roman" w:hAnsi="Times New Roman" w:cs="Times New Roman"/>
          <w:sz w:val="24"/>
          <w:szCs w:val="24"/>
        </w:rPr>
      </w:pPr>
    </w:p>
    <w:p w14:paraId="7078D523" w14:textId="7EC4D30F" w:rsidR="00A9095E" w:rsidRPr="007E4695" w:rsidRDefault="00BE7D5C" w:rsidP="007E4695">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I</w:t>
      </w:r>
      <w:r w:rsidR="007E4695" w:rsidRPr="007E4695">
        <w:rPr>
          <w:rFonts w:ascii="Times New Roman" w:hAnsi="Times New Roman" w:cs="Times New Roman"/>
          <w:b/>
          <w:bCs/>
          <w:sz w:val="24"/>
          <w:szCs w:val="24"/>
        </w:rPr>
        <w:t xml:space="preserve">II. SKYRIUS </w:t>
      </w:r>
      <w:r w:rsidR="00A9095E" w:rsidRPr="007E4695">
        <w:rPr>
          <w:rFonts w:ascii="Times New Roman" w:hAnsi="Times New Roman" w:cs="Times New Roman"/>
          <w:b/>
          <w:bCs/>
          <w:sz w:val="24"/>
          <w:szCs w:val="24"/>
        </w:rPr>
        <w:t>DIREKTORIAUS PAVADUOTOJO ŪKIO IR BENDRIESIEMS KLAUSIMAMS PAREIGAS EINANČIO DARBUOTOJO FUNKCIJOS</w:t>
      </w:r>
    </w:p>
    <w:p w14:paraId="143ED678" w14:textId="01B5013B" w:rsidR="00A9095E" w:rsidRPr="00E2240C" w:rsidRDefault="00BE234D" w:rsidP="00415D34">
      <w:pPr>
        <w:spacing w:after="0"/>
        <w:jc w:val="both"/>
        <w:rPr>
          <w:rFonts w:ascii="Times New Roman" w:hAnsi="Times New Roman" w:cs="Times New Roman"/>
          <w:sz w:val="24"/>
          <w:szCs w:val="24"/>
        </w:rPr>
      </w:pPr>
      <w:r>
        <w:rPr>
          <w:rFonts w:ascii="Times New Roman" w:hAnsi="Times New Roman" w:cs="Times New Roman"/>
          <w:sz w:val="24"/>
          <w:szCs w:val="24"/>
        </w:rPr>
        <w:t>6</w:t>
      </w:r>
      <w:r w:rsidR="00A9095E" w:rsidRPr="00E2240C">
        <w:rPr>
          <w:rFonts w:ascii="Times New Roman" w:hAnsi="Times New Roman" w:cs="Times New Roman"/>
          <w:sz w:val="24"/>
          <w:szCs w:val="24"/>
        </w:rPr>
        <w:t>. Direktoriaus pavaduotojo ūkio ir bendriesiems klausimams funkcijos:</w:t>
      </w:r>
    </w:p>
    <w:p w14:paraId="75274CDB" w14:textId="4EBAAB6A" w:rsidR="00A9095E" w:rsidRPr="00E2240C" w:rsidRDefault="00BE234D" w:rsidP="00415D34">
      <w:pPr>
        <w:spacing w:after="0"/>
        <w:jc w:val="both"/>
        <w:rPr>
          <w:rFonts w:ascii="Times New Roman" w:hAnsi="Times New Roman" w:cs="Times New Roman"/>
          <w:sz w:val="24"/>
          <w:szCs w:val="24"/>
        </w:rPr>
      </w:pPr>
      <w:r>
        <w:rPr>
          <w:rFonts w:ascii="Times New Roman" w:hAnsi="Times New Roman" w:cs="Times New Roman"/>
          <w:sz w:val="24"/>
          <w:szCs w:val="24"/>
        </w:rPr>
        <w:t>6</w:t>
      </w:r>
      <w:r w:rsidR="00A9095E" w:rsidRPr="00E2240C">
        <w:rPr>
          <w:rFonts w:ascii="Times New Roman" w:hAnsi="Times New Roman" w:cs="Times New Roman"/>
          <w:sz w:val="24"/>
          <w:szCs w:val="24"/>
        </w:rPr>
        <w:t>.1. paskirstyti nepedagoginiams darbuotojams darbus pagal patvirtintus nuostatus ir pareigines instrukcijas;</w:t>
      </w:r>
    </w:p>
    <w:p w14:paraId="7AB7846A" w14:textId="0B83A5CE" w:rsidR="00A9095E" w:rsidRPr="00E2240C" w:rsidRDefault="00BE234D" w:rsidP="00415D34">
      <w:pPr>
        <w:spacing w:after="0"/>
        <w:jc w:val="both"/>
        <w:rPr>
          <w:rFonts w:ascii="Times New Roman" w:hAnsi="Times New Roman" w:cs="Times New Roman"/>
          <w:sz w:val="24"/>
          <w:szCs w:val="24"/>
        </w:rPr>
      </w:pPr>
      <w:r>
        <w:rPr>
          <w:rFonts w:ascii="Times New Roman" w:hAnsi="Times New Roman" w:cs="Times New Roman"/>
          <w:sz w:val="24"/>
          <w:szCs w:val="24"/>
        </w:rPr>
        <w:t>6</w:t>
      </w:r>
      <w:r w:rsidR="00A9095E" w:rsidRPr="00E2240C">
        <w:rPr>
          <w:rFonts w:ascii="Times New Roman" w:hAnsi="Times New Roman" w:cs="Times New Roman"/>
          <w:sz w:val="24"/>
          <w:szCs w:val="24"/>
        </w:rPr>
        <w:t>.2. analizuoti, planuoti ir numatyti lėšų poreikį, užtikrinti įstaigos aprūpinimą būtinomis darbo ir veiklos priemonėmis;</w:t>
      </w:r>
    </w:p>
    <w:p w14:paraId="0F4166F0" w14:textId="547C81D0" w:rsidR="00A9095E" w:rsidRPr="00E2240C" w:rsidRDefault="00BE234D" w:rsidP="00415D34">
      <w:pPr>
        <w:spacing w:after="0"/>
        <w:jc w:val="both"/>
        <w:rPr>
          <w:rFonts w:ascii="Times New Roman" w:hAnsi="Times New Roman" w:cs="Times New Roman"/>
          <w:sz w:val="24"/>
          <w:szCs w:val="24"/>
        </w:rPr>
      </w:pPr>
      <w:r>
        <w:rPr>
          <w:rFonts w:ascii="Times New Roman" w:hAnsi="Times New Roman" w:cs="Times New Roman"/>
          <w:sz w:val="24"/>
          <w:szCs w:val="24"/>
        </w:rPr>
        <w:t>6</w:t>
      </w:r>
      <w:r w:rsidR="00A9095E" w:rsidRPr="00E2240C">
        <w:rPr>
          <w:rFonts w:ascii="Times New Roman" w:hAnsi="Times New Roman" w:cs="Times New Roman"/>
          <w:sz w:val="24"/>
          <w:szCs w:val="24"/>
        </w:rPr>
        <w:t xml:space="preserve">.3. sudaryti tarifikacijas nepedagoginiams darbuotojams; </w:t>
      </w:r>
    </w:p>
    <w:p w14:paraId="13BC8C27" w14:textId="79A16EF3" w:rsidR="00A9095E" w:rsidRPr="00E2240C" w:rsidRDefault="00BE234D" w:rsidP="00415D34">
      <w:pPr>
        <w:spacing w:after="0"/>
        <w:jc w:val="both"/>
        <w:rPr>
          <w:rFonts w:ascii="Times New Roman" w:hAnsi="Times New Roman" w:cs="Times New Roman"/>
          <w:sz w:val="24"/>
          <w:szCs w:val="24"/>
        </w:rPr>
      </w:pPr>
      <w:r>
        <w:rPr>
          <w:rFonts w:ascii="Times New Roman" w:hAnsi="Times New Roman" w:cs="Times New Roman"/>
          <w:sz w:val="24"/>
          <w:szCs w:val="24"/>
        </w:rPr>
        <w:t>6</w:t>
      </w:r>
      <w:r w:rsidR="00A9095E" w:rsidRPr="00E2240C">
        <w:rPr>
          <w:rFonts w:ascii="Times New Roman" w:hAnsi="Times New Roman" w:cs="Times New Roman"/>
          <w:sz w:val="24"/>
          <w:szCs w:val="24"/>
        </w:rPr>
        <w:t xml:space="preserve">.4. rengti </w:t>
      </w:r>
      <w:r>
        <w:rPr>
          <w:rFonts w:ascii="Times New Roman" w:hAnsi="Times New Roman" w:cs="Times New Roman"/>
          <w:sz w:val="24"/>
          <w:szCs w:val="24"/>
        </w:rPr>
        <w:t>daugiafunkcio centro</w:t>
      </w:r>
      <w:r w:rsidR="00A9095E" w:rsidRPr="00E2240C">
        <w:rPr>
          <w:rFonts w:ascii="Times New Roman" w:hAnsi="Times New Roman" w:cs="Times New Roman"/>
          <w:sz w:val="24"/>
          <w:szCs w:val="24"/>
        </w:rPr>
        <w:t xml:space="preserve"> nepedagoginio personalo darbo grafikus, pildyti darbo laiko apskaitos žiniaraščius, prižiūrėti techninio personalo darbą;</w:t>
      </w:r>
    </w:p>
    <w:p w14:paraId="5BAA0B6B" w14:textId="478CE852" w:rsidR="00A9095E" w:rsidRPr="00E2240C" w:rsidRDefault="00BE234D" w:rsidP="00415D34">
      <w:pPr>
        <w:spacing w:after="0"/>
        <w:jc w:val="both"/>
        <w:rPr>
          <w:rFonts w:ascii="Times New Roman" w:hAnsi="Times New Roman" w:cs="Times New Roman"/>
          <w:sz w:val="24"/>
          <w:szCs w:val="24"/>
        </w:rPr>
      </w:pPr>
      <w:r>
        <w:rPr>
          <w:rFonts w:ascii="Times New Roman" w:hAnsi="Times New Roman" w:cs="Times New Roman"/>
          <w:sz w:val="24"/>
          <w:szCs w:val="24"/>
        </w:rPr>
        <w:t>6</w:t>
      </w:r>
      <w:r w:rsidR="00A9095E" w:rsidRPr="00E2240C">
        <w:rPr>
          <w:rFonts w:ascii="Times New Roman" w:hAnsi="Times New Roman" w:cs="Times New Roman"/>
          <w:sz w:val="24"/>
          <w:szCs w:val="24"/>
        </w:rPr>
        <w:t xml:space="preserve">.5. </w:t>
      </w:r>
      <w:r>
        <w:rPr>
          <w:rFonts w:ascii="Times New Roman" w:hAnsi="Times New Roman" w:cs="Times New Roman"/>
          <w:sz w:val="24"/>
          <w:szCs w:val="24"/>
        </w:rPr>
        <w:t>prižiūrėti</w:t>
      </w:r>
      <w:r w:rsidR="00A9095E" w:rsidRPr="00E2240C">
        <w:rPr>
          <w:rFonts w:ascii="Times New Roman" w:hAnsi="Times New Roman" w:cs="Times New Roman"/>
          <w:sz w:val="24"/>
          <w:szCs w:val="24"/>
        </w:rPr>
        <w:t xml:space="preserve"> nepedagoginių darbuotojų pareigini</w:t>
      </w:r>
      <w:r w:rsidR="00223659">
        <w:rPr>
          <w:rFonts w:ascii="Times New Roman" w:hAnsi="Times New Roman" w:cs="Times New Roman"/>
          <w:sz w:val="24"/>
          <w:szCs w:val="24"/>
        </w:rPr>
        <w:t>ų</w:t>
      </w:r>
      <w:r w:rsidR="00A9095E" w:rsidRPr="00E2240C">
        <w:rPr>
          <w:rFonts w:ascii="Times New Roman" w:hAnsi="Times New Roman" w:cs="Times New Roman"/>
          <w:sz w:val="24"/>
          <w:szCs w:val="24"/>
        </w:rPr>
        <w:t xml:space="preserve"> nuostat</w:t>
      </w:r>
      <w:r w:rsidR="00223659">
        <w:rPr>
          <w:rFonts w:ascii="Times New Roman" w:hAnsi="Times New Roman" w:cs="Times New Roman"/>
          <w:sz w:val="24"/>
          <w:szCs w:val="24"/>
        </w:rPr>
        <w:t xml:space="preserve">ų </w:t>
      </w:r>
      <w:r w:rsidR="00A9095E" w:rsidRPr="00E2240C">
        <w:rPr>
          <w:rFonts w:ascii="Times New Roman" w:hAnsi="Times New Roman" w:cs="Times New Roman"/>
          <w:sz w:val="24"/>
          <w:szCs w:val="24"/>
        </w:rPr>
        <w:t>vykdymą;</w:t>
      </w:r>
    </w:p>
    <w:p w14:paraId="7674CD8B" w14:textId="03B970E1" w:rsidR="00A9095E" w:rsidRPr="00E2240C" w:rsidRDefault="00BE234D" w:rsidP="00415D34">
      <w:pPr>
        <w:spacing w:after="0"/>
        <w:jc w:val="both"/>
        <w:rPr>
          <w:rFonts w:ascii="Times New Roman" w:hAnsi="Times New Roman" w:cs="Times New Roman"/>
          <w:sz w:val="24"/>
          <w:szCs w:val="24"/>
        </w:rPr>
      </w:pPr>
      <w:r>
        <w:rPr>
          <w:rFonts w:ascii="Times New Roman" w:hAnsi="Times New Roman" w:cs="Times New Roman"/>
          <w:sz w:val="24"/>
          <w:szCs w:val="24"/>
        </w:rPr>
        <w:t>6</w:t>
      </w:r>
      <w:r w:rsidR="00A9095E" w:rsidRPr="00E2240C">
        <w:rPr>
          <w:rFonts w:ascii="Times New Roman" w:hAnsi="Times New Roman" w:cs="Times New Roman"/>
          <w:sz w:val="24"/>
          <w:szCs w:val="24"/>
        </w:rPr>
        <w:t>.6. kontroliuoti, kaip tiesiogiai pavaldūs darbuotojai laikosi darbuotojų saugos ir sveikatos, priešgaisrinės saugos</w:t>
      </w:r>
      <w:r>
        <w:rPr>
          <w:rFonts w:ascii="Times New Roman" w:hAnsi="Times New Roman" w:cs="Times New Roman"/>
          <w:sz w:val="24"/>
          <w:szCs w:val="24"/>
        </w:rPr>
        <w:t>, higienos</w:t>
      </w:r>
      <w:r w:rsidR="00A9095E" w:rsidRPr="00E2240C">
        <w:rPr>
          <w:rFonts w:ascii="Times New Roman" w:hAnsi="Times New Roman" w:cs="Times New Roman"/>
          <w:sz w:val="24"/>
          <w:szCs w:val="24"/>
        </w:rPr>
        <w:t xml:space="preserve"> reikalavimų;</w:t>
      </w:r>
    </w:p>
    <w:p w14:paraId="2BCF5F96" w14:textId="7C2C081B" w:rsidR="00A9095E" w:rsidRPr="00E2240C" w:rsidRDefault="00223659" w:rsidP="00415D34">
      <w:pPr>
        <w:spacing w:after="0"/>
        <w:jc w:val="both"/>
        <w:rPr>
          <w:rFonts w:ascii="Times New Roman" w:hAnsi="Times New Roman" w:cs="Times New Roman"/>
          <w:sz w:val="24"/>
          <w:szCs w:val="24"/>
        </w:rPr>
      </w:pPr>
      <w:r>
        <w:rPr>
          <w:rFonts w:ascii="Times New Roman" w:hAnsi="Times New Roman" w:cs="Times New Roman"/>
          <w:sz w:val="24"/>
          <w:szCs w:val="24"/>
        </w:rPr>
        <w:t>6</w:t>
      </w:r>
      <w:r w:rsidR="00A9095E" w:rsidRPr="00E2240C">
        <w:rPr>
          <w:rFonts w:ascii="Times New Roman" w:hAnsi="Times New Roman" w:cs="Times New Roman"/>
          <w:sz w:val="24"/>
          <w:szCs w:val="24"/>
        </w:rPr>
        <w:t>.7. pakitus darbo procesui, informuoti darbuotojus apie pavojingus, kenksmingus ir kitus rizikos veiksnius darbo vietose ir jų poveikį sveikatai;</w:t>
      </w:r>
    </w:p>
    <w:p w14:paraId="137E7F06" w14:textId="403FDFA1" w:rsidR="00A9095E" w:rsidRPr="00E2240C" w:rsidRDefault="00223659" w:rsidP="00415D34">
      <w:pPr>
        <w:spacing w:after="0"/>
        <w:jc w:val="both"/>
        <w:rPr>
          <w:rFonts w:ascii="Times New Roman" w:hAnsi="Times New Roman" w:cs="Times New Roman"/>
          <w:sz w:val="24"/>
          <w:szCs w:val="24"/>
        </w:rPr>
      </w:pPr>
      <w:r>
        <w:rPr>
          <w:rFonts w:ascii="Times New Roman" w:hAnsi="Times New Roman" w:cs="Times New Roman"/>
          <w:sz w:val="24"/>
          <w:szCs w:val="24"/>
        </w:rPr>
        <w:t>6</w:t>
      </w:r>
      <w:r w:rsidR="00A9095E" w:rsidRPr="00E2240C">
        <w:rPr>
          <w:rFonts w:ascii="Times New Roman" w:hAnsi="Times New Roman" w:cs="Times New Roman"/>
          <w:sz w:val="24"/>
          <w:szCs w:val="24"/>
        </w:rPr>
        <w:t xml:space="preserve">.8. nuolat vykdyti </w:t>
      </w:r>
      <w:r>
        <w:rPr>
          <w:rFonts w:ascii="Times New Roman" w:hAnsi="Times New Roman" w:cs="Times New Roman"/>
          <w:sz w:val="24"/>
          <w:szCs w:val="24"/>
        </w:rPr>
        <w:t>daugiafunkcio centro</w:t>
      </w:r>
      <w:r w:rsidR="00A9095E" w:rsidRPr="00E2240C">
        <w:rPr>
          <w:rFonts w:ascii="Times New Roman" w:hAnsi="Times New Roman" w:cs="Times New Roman"/>
          <w:sz w:val="24"/>
          <w:szCs w:val="24"/>
        </w:rPr>
        <w:t xml:space="preserve"> pastato ir patalpų priežiūrą pagal darbuotojų saugos ir sveikatos, priešgaisrinės saugos, higienos reikalavimus;</w:t>
      </w:r>
    </w:p>
    <w:p w14:paraId="65D8D699" w14:textId="6D730C03" w:rsidR="00A9095E" w:rsidRPr="00E2240C" w:rsidRDefault="00223659" w:rsidP="00415D34">
      <w:pPr>
        <w:spacing w:after="0"/>
        <w:jc w:val="both"/>
        <w:rPr>
          <w:rFonts w:ascii="Times New Roman" w:hAnsi="Times New Roman" w:cs="Times New Roman"/>
          <w:sz w:val="24"/>
          <w:szCs w:val="24"/>
        </w:rPr>
      </w:pPr>
      <w:r>
        <w:rPr>
          <w:rFonts w:ascii="Times New Roman" w:hAnsi="Times New Roman" w:cs="Times New Roman"/>
          <w:sz w:val="24"/>
          <w:szCs w:val="24"/>
        </w:rPr>
        <w:t>6</w:t>
      </w:r>
      <w:r w:rsidR="00A9095E" w:rsidRPr="00E2240C">
        <w:rPr>
          <w:rFonts w:ascii="Times New Roman" w:hAnsi="Times New Roman" w:cs="Times New Roman"/>
          <w:sz w:val="24"/>
          <w:szCs w:val="24"/>
        </w:rPr>
        <w:t>.9. rūpintis apšvietimo, apšildymo, ventiliacijos, kanalizacijos ir kitų sistemų tvarkingumu. Kontroliuoti jų techninį stovį, organizuoti remonto darbus;</w:t>
      </w:r>
    </w:p>
    <w:p w14:paraId="02EC17F9" w14:textId="71A0B7D6" w:rsidR="00A9095E" w:rsidRPr="00E2240C" w:rsidRDefault="00223659" w:rsidP="00415D34">
      <w:pPr>
        <w:spacing w:after="0"/>
        <w:jc w:val="both"/>
        <w:rPr>
          <w:rFonts w:ascii="Times New Roman" w:hAnsi="Times New Roman" w:cs="Times New Roman"/>
          <w:sz w:val="24"/>
          <w:szCs w:val="24"/>
        </w:rPr>
      </w:pPr>
      <w:r>
        <w:rPr>
          <w:rFonts w:ascii="Times New Roman" w:hAnsi="Times New Roman" w:cs="Times New Roman"/>
          <w:sz w:val="24"/>
          <w:szCs w:val="24"/>
        </w:rPr>
        <w:t>6</w:t>
      </w:r>
      <w:r w:rsidR="00A9095E" w:rsidRPr="00E2240C">
        <w:rPr>
          <w:rFonts w:ascii="Times New Roman" w:hAnsi="Times New Roman" w:cs="Times New Roman"/>
          <w:sz w:val="24"/>
          <w:szCs w:val="24"/>
        </w:rPr>
        <w:t>.10. organizuoti patalpų remontą, kontroliuoti jo eigą;</w:t>
      </w:r>
    </w:p>
    <w:p w14:paraId="295D918E" w14:textId="3DB98A8C" w:rsidR="00A9095E" w:rsidRPr="00E2240C" w:rsidRDefault="00223659" w:rsidP="00415D34">
      <w:pPr>
        <w:spacing w:after="0"/>
        <w:jc w:val="both"/>
        <w:rPr>
          <w:rFonts w:ascii="Times New Roman" w:hAnsi="Times New Roman" w:cs="Times New Roman"/>
          <w:sz w:val="24"/>
          <w:szCs w:val="24"/>
        </w:rPr>
      </w:pPr>
      <w:r>
        <w:rPr>
          <w:rFonts w:ascii="Times New Roman" w:hAnsi="Times New Roman" w:cs="Times New Roman"/>
          <w:sz w:val="24"/>
          <w:szCs w:val="24"/>
        </w:rPr>
        <w:t>6</w:t>
      </w:r>
      <w:r w:rsidR="00A9095E" w:rsidRPr="00E2240C">
        <w:rPr>
          <w:rFonts w:ascii="Times New Roman" w:hAnsi="Times New Roman" w:cs="Times New Roman"/>
          <w:sz w:val="24"/>
          <w:szCs w:val="24"/>
        </w:rPr>
        <w:t>.11. dalyvauti sudarant įstaigos nekilnojamojo turto eilinio (einamojo) ir kapitalinio remonto planus bei sąmatas;</w:t>
      </w:r>
    </w:p>
    <w:p w14:paraId="3FCB585F" w14:textId="1204F5CD" w:rsidR="00A9095E" w:rsidRPr="00E2240C" w:rsidRDefault="00223659" w:rsidP="00415D34">
      <w:pPr>
        <w:spacing w:after="0"/>
        <w:jc w:val="both"/>
        <w:rPr>
          <w:rFonts w:ascii="Times New Roman" w:hAnsi="Times New Roman" w:cs="Times New Roman"/>
          <w:sz w:val="24"/>
          <w:szCs w:val="24"/>
        </w:rPr>
      </w:pPr>
      <w:r>
        <w:rPr>
          <w:rFonts w:ascii="Times New Roman" w:hAnsi="Times New Roman" w:cs="Times New Roman"/>
          <w:sz w:val="24"/>
          <w:szCs w:val="24"/>
        </w:rPr>
        <w:t>6</w:t>
      </w:r>
      <w:r w:rsidR="00A9095E" w:rsidRPr="00E2240C">
        <w:rPr>
          <w:rFonts w:ascii="Times New Roman" w:hAnsi="Times New Roman" w:cs="Times New Roman"/>
          <w:sz w:val="24"/>
          <w:szCs w:val="24"/>
        </w:rPr>
        <w:t>.12. fiksuoti skaitiklių parodymus ir laiku perduoti žinias apie sunaudotą vandens kiekį ir elektros energiją, užtikrinti skaitiklių tvarkingumą;</w:t>
      </w:r>
    </w:p>
    <w:p w14:paraId="584B3F10" w14:textId="63568440" w:rsidR="00A9095E" w:rsidRPr="00E2240C" w:rsidRDefault="00223659" w:rsidP="00415D34">
      <w:pPr>
        <w:spacing w:after="0"/>
        <w:jc w:val="both"/>
        <w:rPr>
          <w:rFonts w:ascii="Times New Roman" w:hAnsi="Times New Roman" w:cs="Times New Roman"/>
          <w:sz w:val="24"/>
          <w:szCs w:val="24"/>
        </w:rPr>
      </w:pPr>
      <w:r>
        <w:rPr>
          <w:rFonts w:ascii="Times New Roman" w:hAnsi="Times New Roman" w:cs="Times New Roman"/>
          <w:sz w:val="24"/>
          <w:szCs w:val="24"/>
        </w:rPr>
        <w:t>6</w:t>
      </w:r>
      <w:r w:rsidR="00A9095E" w:rsidRPr="00E2240C">
        <w:rPr>
          <w:rFonts w:ascii="Times New Roman" w:hAnsi="Times New Roman" w:cs="Times New Roman"/>
          <w:sz w:val="24"/>
          <w:szCs w:val="24"/>
        </w:rPr>
        <w:t>.13. organizuoti įstaigos aprūpinimą baldais, inventoriumi, organizacine technika, kanceliarinėmis ir kitomis priemonėmis. Kontroliuoti jų apsaugą ir savalaikį remontą;</w:t>
      </w:r>
    </w:p>
    <w:p w14:paraId="17FF8B8B" w14:textId="091C6FBC" w:rsidR="00A9095E" w:rsidRPr="00E2240C" w:rsidRDefault="00223659" w:rsidP="00415D34">
      <w:pPr>
        <w:spacing w:after="0"/>
        <w:jc w:val="both"/>
        <w:rPr>
          <w:rFonts w:ascii="Times New Roman" w:hAnsi="Times New Roman" w:cs="Times New Roman"/>
          <w:sz w:val="24"/>
          <w:szCs w:val="24"/>
        </w:rPr>
      </w:pPr>
      <w:r>
        <w:rPr>
          <w:rFonts w:ascii="Times New Roman" w:hAnsi="Times New Roman" w:cs="Times New Roman"/>
          <w:sz w:val="24"/>
          <w:szCs w:val="24"/>
        </w:rPr>
        <w:t>6</w:t>
      </w:r>
      <w:r w:rsidR="00A9095E" w:rsidRPr="00E2240C">
        <w:rPr>
          <w:rFonts w:ascii="Times New Roman" w:hAnsi="Times New Roman" w:cs="Times New Roman"/>
          <w:sz w:val="24"/>
          <w:szCs w:val="24"/>
        </w:rPr>
        <w:t>.14. organizuoti įstaigos, darbo vietų, darbuotojų aprūpinimą saugiais įrenginiais, saugos ir sveikatos, priešgaisrinės saugos priemonėmis. Tinkamai įrengti įstaigos patalpas;</w:t>
      </w:r>
    </w:p>
    <w:p w14:paraId="2B0E5DB2" w14:textId="22F722AA" w:rsidR="00A9095E" w:rsidRPr="00E2240C" w:rsidRDefault="00223659" w:rsidP="00415D34">
      <w:pPr>
        <w:spacing w:after="0"/>
        <w:jc w:val="both"/>
        <w:rPr>
          <w:rFonts w:ascii="Times New Roman" w:hAnsi="Times New Roman" w:cs="Times New Roman"/>
          <w:sz w:val="24"/>
          <w:szCs w:val="24"/>
        </w:rPr>
      </w:pPr>
      <w:r>
        <w:rPr>
          <w:rFonts w:ascii="Times New Roman" w:hAnsi="Times New Roman" w:cs="Times New Roman"/>
          <w:sz w:val="24"/>
          <w:szCs w:val="24"/>
        </w:rPr>
        <w:t>6</w:t>
      </w:r>
      <w:r w:rsidR="00A9095E" w:rsidRPr="00E2240C">
        <w:rPr>
          <w:rFonts w:ascii="Times New Roman" w:hAnsi="Times New Roman" w:cs="Times New Roman"/>
          <w:sz w:val="24"/>
          <w:szCs w:val="24"/>
        </w:rPr>
        <w:t xml:space="preserve">.15. rengti saugos darbe, priešgaisrinės saugos darbe instrukcijas, instruktuoti darbuotojus, organizuoti ir kontroliuoti civilinės saugos veiklą; </w:t>
      </w:r>
    </w:p>
    <w:p w14:paraId="1D1A158B" w14:textId="51AD3957" w:rsidR="00A9095E" w:rsidRPr="00E2240C" w:rsidRDefault="00223659" w:rsidP="00415D34">
      <w:pPr>
        <w:spacing w:after="0"/>
        <w:jc w:val="both"/>
        <w:rPr>
          <w:rFonts w:ascii="Times New Roman" w:hAnsi="Times New Roman" w:cs="Times New Roman"/>
          <w:sz w:val="24"/>
          <w:szCs w:val="24"/>
        </w:rPr>
      </w:pPr>
      <w:r>
        <w:rPr>
          <w:rFonts w:ascii="Times New Roman" w:hAnsi="Times New Roman" w:cs="Times New Roman"/>
          <w:sz w:val="24"/>
          <w:szCs w:val="24"/>
        </w:rPr>
        <w:t>6</w:t>
      </w:r>
      <w:r w:rsidR="00A9095E" w:rsidRPr="00E2240C">
        <w:rPr>
          <w:rFonts w:ascii="Times New Roman" w:hAnsi="Times New Roman" w:cs="Times New Roman"/>
          <w:sz w:val="24"/>
          <w:szCs w:val="24"/>
        </w:rPr>
        <w:t>.16. organizuoti švaros ir tvarkos palaikymą įstaigos patalpose bei teritorijoje;</w:t>
      </w:r>
    </w:p>
    <w:p w14:paraId="3B2E3309" w14:textId="451672B4" w:rsidR="00A9095E" w:rsidRPr="00E2240C" w:rsidRDefault="00223659" w:rsidP="00415D34">
      <w:pPr>
        <w:spacing w:after="0"/>
        <w:jc w:val="both"/>
        <w:rPr>
          <w:rFonts w:ascii="Times New Roman" w:hAnsi="Times New Roman" w:cs="Times New Roman"/>
          <w:sz w:val="24"/>
          <w:szCs w:val="24"/>
        </w:rPr>
      </w:pPr>
      <w:r>
        <w:rPr>
          <w:rFonts w:ascii="Times New Roman" w:hAnsi="Times New Roman" w:cs="Times New Roman"/>
          <w:sz w:val="24"/>
          <w:szCs w:val="24"/>
        </w:rPr>
        <w:t>6</w:t>
      </w:r>
      <w:r w:rsidR="00A9095E" w:rsidRPr="00E2240C">
        <w:rPr>
          <w:rFonts w:ascii="Times New Roman" w:hAnsi="Times New Roman" w:cs="Times New Roman"/>
          <w:sz w:val="24"/>
          <w:szCs w:val="24"/>
        </w:rPr>
        <w:t>.17. laiku aprūpinti tiesiogiai pavaldžius darbuotojus (</w:t>
      </w:r>
      <w:r>
        <w:rPr>
          <w:rFonts w:ascii="Times New Roman" w:hAnsi="Times New Roman" w:cs="Times New Roman"/>
          <w:sz w:val="24"/>
          <w:szCs w:val="24"/>
        </w:rPr>
        <w:t xml:space="preserve"> </w:t>
      </w:r>
      <w:r w:rsidR="007468E5">
        <w:rPr>
          <w:rFonts w:ascii="Times New Roman" w:hAnsi="Times New Roman" w:cs="Times New Roman"/>
          <w:sz w:val="24"/>
          <w:szCs w:val="24"/>
        </w:rPr>
        <w:t>ikimokyklinio ugdymo mokytojo</w:t>
      </w:r>
      <w:r>
        <w:rPr>
          <w:rFonts w:ascii="Times New Roman" w:hAnsi="Times New Roman" w:cs="Times New Roman"/>
          <w:sz w:val="24"/>
          <w:szCs w:val="24"/>
        </w:rPr>
        <w:t xml:space="preserve"> padėjėjas, </w:t>
      </w:r>
      <w:r w:rsidR="00A9095E" w:rsidRPr="00E2240C">
        <w:rPr>
          <w:rFonts w:ascii="Times New Roman" w:hAnsi="Times New Roman" w:cs="Times New Roman"/>
          <w:sz w:val="24"/>
          <w:szCs w:val="24"/>
        </w:rPr>
        <w:t>valytojas, kiemsargius) valymo ir higienos priemonėmis;</w:t>
      </w:r>
    </w:p>
    <w:p w14:paraId="51E71105" w14:textId="6CFEA9D7" w:rsidR="00923D1A" w:rsidRPr="00E2240C" w:rsidRDefault="00923D1A" w:rsidP="00415D34">
      <w:pPr>
        <w:spacing w:after="0"/>
        <w:jc w:val="both"/>
        <w:rPr>
          <w:rFonts w:ascii="Times New Roman" w:hAnsi="Times New Roman" w:cs="Times New Roman"/>
          <w:sz w:val="24"/>
          <w:szCs w:val="24"/>
        </w:rPr>
      </w:pPr>
      <w:r>
        <w:rPr>
          <w:rFonts w:ascii="Times New Roman" w:hAnsi="Times New Roman" w:cs="Times New Roman"/>
          <w:sz w:val="24"/>
          <w:szCs w:val="24"/>
        </w:rPr>
        <w:t>6</w:t>
      </w:r>
      <w:r w:rsidR="00A9095E" w:rsidRPr="00E2240C">
        <w:rPr>
          <w:rFonts w:ascii="Times New Roman" w:hAnsi="Times New Roman" w:cs="Times New Roman"/>
          <w:sz w:val="24"/>
          <w:szCs w:val="24"/>
        </w:rPr>
        <w:t>.18. kontroliuoti įstaigos turto, patalpų inventoriaus efektyvumą, racionalų panaudojimą ir tinkamą eksploataciją;</w:t>
      </w:r>
      <w:r>
        <w:rPr>
          <w:rFonts w:ascii="Times New Roman" w:hAnsi="Times New Roman" w:cs="Times New Roman"/>
          <w:sz w:val="24"/>
          <w:szCs w:val="24"/>
        </w:rPr>
        <w:t xml:space="preserve"> </w:t>
      </w:r>
    </w:p>
    <w:p w14:paraId="2B4CD569" w14:textId="00C68E07" w:rsidR="00A9095E" w:rsidRPr="00E2240C" w:rsidRDefault="00923D1A" w:rsidP="00415D34">
      <w:pPr>
        <w:spacing w:after="0"/>
        <w:jc w:val="both"/>
        <w:rPr>
          <w:rFonts w:ascii="Times New Roman" w:hAnsi="Times New Roman" w:cs="Times New Roman"/>
          <w:sz w:val="24"/>
          <w:szCs w:val="24"/>
        </w:rPr>
      </w:pPr>
      <w:r>
        <w:rPr>
          <w:rFonts w:ascii="Times New Roman" w:hAnsi="Times New Roman" w:cs="Times New Roman"/>
          <w:sz w:val="24"/>
          <w:szCs w:val="24"/>
        </w:rPr>
        <w:t>6</w:t>
      </w:r>
      <w:r w:rsidR="00A9095E" w:rsidRPr="00E2240C">
        <w:rPr>
          <w:rFonts w:ascii="Times New Roman" w:hAnsi="Times New Roman" w:cs="Times New Roman"/>
          <w:sz w:val="24"/>
          <w:szCs w:val="24"/>
        </w:rPr>
        <w:t>.19. atlikti viešųjų pirkimų organizatoriaus, minkšto inventoriaus sandėlininko veiklą, tvarkyti viešųjų pirkimų dokumentus;</w:t>
      </w:r>
    </w:p>
    <w:p w14:paraId="54F98238" w14:textId="5C434BD4" w:rsidR="00A9095E" w:rsidRPr="00E2240C" w:rsidRDefault="00923D1A" w:rsidP="00415D34">
      <w:pPr>
        <w:spacing w:after="0"/>
        <w:jc w:val="both"/>
        <w:rPr>
          <w:rFonts w:ascii="Times New Roman" w:hAnsi="Times New Roman" w:cs="Times New Roman"/>
          <w:sz w:val="24"/>
          <w:szCs w:val="24"/>
        </w:rPr>
      </w:pPr>
      <w:r>
        <w:rPr>
          <w:rFonts w:ascii="Times New Roman" w:hAnsi="Times New Roman" w:cs="Times New Roman"/>
          <w:sz w:val="24"/>
          <w:szCs w:val="24"/>
        </w:rPr>
        <w:t>6</w:t>
      </w:r>
      <w:r w:rsidR="00A9095E" w:rsidRPr="00E2240C">
        <w:rPr>
          <w:rFonts w:ascii="Times New Roman" w:hAnsi="Times New Roman" w:cs="Times New Roman"/>
          <w:sz w:val="24"/>
          <w:szCs w:val="24"/>
        </w:rPr>
        <w:t>.20. tvarkyti prekių – materialinių vertybių apskaitą. Nustatyta tvarka rengti ir teikti prekines – pinigines ir kitas ataskaitas apie jų kitimą bei likučius. Nuolat tikrinti, kad medžiagų, prekių, gaminių likučiai atitiktų nurodytiems likučiams buhalterijos dokumentuose;</w:t>
      </w:r>
    </w:p>
    <w:p w14:paraId="06759701" w14:textId="00B5DEFA" w:rsidR="00A9095E" w:rsidRPr="00E2240C" w:rsidRDefault="00A9095E" w:rsidP="00415D34">
      <w:pPr>
        <w:spacing w:after="0"/>
        <w:jc w:val="both"/>
        <w:rPr>
          <w:rFonts w:ascii="Times New Roman" w:hAnsi="Times New Roman" w:cs="Times New Roman"/>
          <w:sz w:val="24"/>
          <w:szCs w:val="24"/>
        </w:rPr>
      </w:pPr>
      <w:r w:rsidRPr="00E2240C">
        <w:rPr>
          <w:rFonts w:ascii="Times New Roman" w:hAnsi="Times New Roman" w:cs="Times New Roman"/>
          <w:sz w:val="24"/>
          <w:szCs w:val="24"/>
        </w:rPr>
        <w:t xml:space="preserve"> </w:t>
      </w:r>
      <w:r w:rsidR="00923D1A">
        <w:rPr>
          <w:rFonts w:ascii="Times New Roman" w:hAnsi="Times New Roman" w:cs="Times New Roman"/>
          <w:sz w:val="24"/>
          <w:szCs w:val="24"/>
        </w:rPr>
        <w:t>6</w:t>
      </w:r>
      <w:r w:rsidRPr="00E2240C">
        <w:rPr>
          <w:rFonts w:ascii="Times New Roman" w:hAnsi="Times New Roman" w:cs="Times New Roman"/>
          <w:sz w:val="24"/>
          <w:szCs w:val="24"/>
        </w:rPr>
        <w:t>.21. ruošti ir laiku pateikti darbo ataskaitas atsiskaitymui su buhalterija;</w:t>
      </w:r>
    </w:p>
    <w:p w14:paraId="647A7225" w14:textId="65303A6B" w:rsidR="00A9095E" w:rsidRPr="00E2240C" w:rsidRDefault="00A9095E" w:rsidP="00415D34">
      <w:pPr>
        <w:spacing w:after="0"/>
        <w:jc w:val="both"/>
        <w:rPr>
          <w:rFonts w:ascii="Times New Roman" w:hAnsi="Times New Roman" w:cs="Times New Roman"/>
          <w:sz w:val="24"/>
          <w:szCs w:val="24"/>
        </w:rPr>
      </w:pPr>
      <w:r w:rsidRPr="00E2240C">
        <w:rPr>
          <w:rFonts w:ascii="Times New Roman" w:hAnsi="Times New Roman" w:cs="Times New Roman"/>
          <w:sz w:val="24"/>
          <w:szCs w:val="24"/>
        </w:rPr>
        <w:t xml:space="preserve"> </w:t>
      </w:r>
      <w:r w:rsidR="00923D1A">
        <w:rPr>
          <w:rFonts w:ascii="Times New Roman" w:hAnsi="Times New Roman" w:cs="Times New Roman"/>
          <w:sz w:val="24"/>
          <w:szCs w:val="24"/>
        </w:rPr>
        <w:t>6</w:t>
      </w:r>
      <w:r w:rsidRPr="00E2240C">
        <w:rPr>
          <w:rFonts w:ascii="Times New Roman" w:hAnsi="Times New Roman" w:cs="Times New Roman"/>
          <w:sz w:val="24"/>
          <w:szCs w:val="24"/>
        </w:rPr>
        <w:t>.22. dalyvauti inventorizacijose, patikrinimuose;</w:t>
      </w:r>
    </w:p>
    <w:p w14:paraId="798CA761" w14:textId="77777777" w:rsidR="00BE7D5C" w:rsidRDefault="00923D1A" w:rsidP="00415D34">
      <w:pPr>
        <w:spacing w:after="0"/>
        <w:jc w:val="both"/>
        <w:rPr>
          <w:rFonts w:ascii="Times New Roman" w:hAnsi="Times New Roman" w:cs="Times New Roman"/>
          <w:sz w:val="24"/>
          <w:szCs w:val="24"/>
        </w:rPr>
      </w:pPr>
      <w:r>
        <w:rPr>
          <w:rFonts w:ascii="Times New Roman" w:hAnsi="Times New Roman" w:cs="Times New Roman"/>
          <w:sz w:val="24"/>
          <w:szCs w:val="24"/>
        </w:rPr>
        <w:t>6</w:t>
      </w:r>
      <w:r w:rsidR="00A9095E" w:rsidRPr="00E2240C">
        <w:rPr>
          <w:rFonts w:ascii="Times New Roman" w:hAnsi="Times New Roman" w:cs="Times New Roman"/>
          <w:sz w:val="24"/>
          <w:szCs w:val="24"/>
        </w:rPr>
        <w:t xml:space="preserve">.23. organizuoti įstaigos patalpų apsaugą ir turėti visus atsarginius raktus nuo jų; </w:t>
      </w:r>
    </w:p>
    <w:p w14:paraId="78E073DB" w14:textId="28AC6ADF" w:rsidR="00A9095E" w:rsidRPr="00E2240C" w:rsidRDefault="00923D1A" w:rsidP="00415D34">
      <w:pPr>
        <w:spacing w:after="0"/>
        <w:jc w:val="both"/>
        <w:rPr>
          <w:rFonts w:ascii="Times New Roman" w:hAnsi="Times New Roman" w:cs="Times New Roman"/>
          <w:sz w:val="24"/>
          <w:szCs w:val="24"/>
        </w:rPr>
      </w:pPr>
      <w:r>
        <w:rPr>
          <w:rFonts w:ascii="Times New Roman" w:hAnsi="Times New Roman" w:cs="Times New Roman"/>
          <w:sz w:val="24"/>
          <w:szCs w:val="24"/>
        </w:rPr>
        <w:t>6</w:t>
      </w:r>
      <w:r w:rsidR="00A9095E" w:rsidRPr="00E2240C">
        <w:rPr>
          <w:rFonts w:ascii="Times New Roman" w:hAnsi="Times New Roman" w:cs="Times New Roman"/>
          <w:sz w:val="24"/>
          <w:szCs w:val="24"/>
        </w:rPr>
        <w:t>.24. organizuoti įstaigos aplinkos tvarkos, apželdinimo, šventinio apipavidalinimo darbus ir vėliavos iškėlimą nustatytų švenčių dienomis;</w:t>
      </w:r>
    </w:p>
    <w:p w14:paraId="323E1F48" w14:textId="2E879223" w:rsidR="00A9095E" w:rsidRDefault="00923D1A" w:rsidP="00415D34">
      <w:pPr>
        <w:spacing w:after="0"/>
        <w:jc w:val="both"/>
        <w:rPr>
          <w:rFonts w:ascii="Times New Roman" w:hAnsi="Times New Roman" w:cs="Times New Roman"/>
          <w:sz w:val="24"/>
          <w:szCs w:val="24"/>
        </w:rPr>
      </w:pPr>
      <w:r>
        <w:rPr>
          <w:rFonts w:ascii="Times New Roman" w:hAnsi="Times New Roman" w:cs="Times New Roman"/>
          <w:sz w:val="24"/>
          <w:szCs w:val="24"/>
        </w:rPr>
        <w:t>6</w:t>
      </w:r>
      <w:r w:rsidR="00A9095E" w:rsidRPr="00E2240C">
        <w:rPr>
          <w:rFonts w:ascii="Times New Roman" w:hAnsi="Times New Roman" w:cs="Times New Roman"/>
          <w:sz w:val="24"/>
          <w:szCs w:val="24"/>
        </w:rPr>
        <w:t>.25. prižiūrėti įstaigos veiklą, pasirašyti įstaigos dokumentus, nesant direktoriui (atostogos, komandiruotės, liga ir kt.);</w:t>
      </w:r>
    </w:p>
    <w:p w14:paraId="450E165D" w14:textId="483A576D" w:rsidR="00D217B2" w:rsidRPr="00E2240C" w:rsidRDefault="00D217B2" w:rsidP="00415D34">
      <w:pPr>
        <w:spacing w:after="0"/>
        <w:jc w:val="both"/>
        <w:rPr>
          <w:rFonts w:ascii="Times New Roman" w:hAnsi="Times New Roman" w:cs="Times New Roman"/>
          <w:sz w:val="24"/>
          <w:szCs w:val="24"/>
        </w:rPr>
      </w:pPr>
      <w:r>
        <w:rPr>
          <w:rFonts w:ascii="Times New Roman" w:hAnsi="Times New Roman" w:cs="Times New Roman"/>
          <w:sz w:val="24"/>
          <w:szCs w:val="24"/>
        </w:rPr>
        <w:t xml:space="preserve">6.26. </w:t>
      </w:r>
      <w:r w:rsidRPr="00D217B2">
        <w:rPr>
          <w:rFonts w:ascii="Times New Roman" w:hAnsi="Times New Roman" w:cs="Times New Roman"/>
          <w:sz w:val="24"/>
          <w:szCs w:val="24"/>
        </w:rPr>
        <w:t xml:space="preserve">kontroliuoja mokesčio už vaikų išlaikymą </w:t>
      </w:r>
      <w:r>
        <w:rPr>
          <w:rFonts w:ascii="Times New Roman" w:hAnsi="Times New Roman" w:cs="Times New Roman"/>
          <w:sz w:val="24"/>
          <w:szCs w:val="24"/>
        </w:rPr>
        <w:t>daugiafunkciame centre</w:t>
      </w:r>
      <w:r w:rsidRPr="00D217B2">
        <w:rPr>
          <w:rFonts w:ascii="Times New Roman" w:hAnsi="Times New Roman" w:cs="Times New Roman"/>
          <w:sz w:val="24"/>
          <w:szCs w:val="24"/>
        </w:rPr>
        <w:t xml:space="preserve"> mokėjimą;</w:t>
      </w:r>
    </w:p>
    <w:p w14:paraId="61A2647A" w14:textId="23FE2130" w:rsidR="00A9095E" w:rsidRPr="00E2240C" w:rsidRDefault="0088513B" w:rsidP="00415D3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6</w:t>
      </w:r>
      <w:r w:rsidR="00A9095E" w:rsidRPr="00E2240C">
        <w:rPr>
          <w:rFonts w:ascii="Times New Roman" w:hAnsi="Times New Roman" w:cs="Times New Roman"/>
          <w:sz w:val="24"/>
          <w:szCs w:val="24"/>
        </w:rPr>
        <w:t>.2</w:t>
      </w:r>
      <w:r w:rsidR="00D217B2">
        <w:rPr>
          <w:rFonts w:ascii="Times New Roman" w:hAnsi="Times New Roman" w:cs="Times New Roman"/>
          <w:sz w:val="24"/>
          <w:szCs w:val="24"/>
        </w:rPr>
        <w:t>7</w:t>
      </w:r>
      <w:r w:rsidR="00A9095E" w:rsidRPr="00E2240C">
        <w:rPr>
          <w:rFonts w:ascii="Times New Roman" w:hAnsi="Times New Roman" w:cs="Times New Roman"/>
          <w:sz w:val="24"/>
          <w:szCs w:val="24"/>
        </w:rPr>
        <w:t xml:space="preserve">. nesant direktoriui </w:t>
      </w:r>
      <w:r>
        <w:rPr>
          <w:rFonts w:ascii="Times New Roman" w:hAnsi="Times New Roman" w:cs="Times New Roman"/>
          <w:sz w:val="24"/>
          <w:szCs w:val="24"/>
        </w:rPr>
        <w:t>pa</w:t>
      </w:r>
      <w:r w:rsidR="00A9095E" w:rsidRPr="00E2240C">
        <w:rPr>
          <w:rFonts w:ascii="Times New Roman" w:hAnsi="Times New Roman" w:cs="Times New Roman"/>
          <w:sz w:val="24"/>
          <w:szCs w:val="24"/>
        </w:rPr>
        <w:t xml:space="preserve">vaduoti </w:t>
      </w:r>
      <w:r>
        <w:rPr>
          <w:rFonts w:ascii="Times New Roman" w:hAnsi="Times New Roman" w:cs="Times New Roman"/>
          <w:sz w:val="24"/>
          <w:szCs w:val="24"/>
        </w:rPr>
        <w:t xml:space="preserve">daugiafunkcio centro </w:t>
      </w:r>
      <w:r w:rsidR="00A9095E" w:rsidRPr="00E2240C">
        <w:rPr>
          <w:rFonts w:ascii="Times New Roman" w:hAnsi="Times New Roman" w:cs="Times New Roman"/>
          <w:sz w:val="24"/>
          <w:szCs w:val="24"/>
        </w:rPr>
        <w:t>direktorių.</w:t>
      </w:r>
    </w:p>
    <w:p w14:paraId="3EB41E32" w14:textId="674BE61B" w:rsidR="00A9095E" w:rsidRPr="00E2240C" w:rsidRDefault="0088513B" w:rsidP="00415D34">
      <w:pPr>
        <w:spacing w:after="0"/>
        <w:jc w:val="both"/>
        <w:rPr>
          <w:rFonts w:ascii="Times New Roman" w:hAnsi="Times New Roman" w:cs="Times New Roman"/>
          <w:sz w:val="24"/>
          <w:szCs w:val="24"/>
        </w:rPr>
      </w:pPr>
      <w:r>
        <w:rPr>
          <w:rFonts w:ascii="Times New Roman" w:hAnsi="Times New Roman" w:cs="Times New Roman"/>
          <w:sz w:val="24"/>
          <w:szCs w:val="24"/>
        </w:rPr>
        <w:t>6</w:t>
      </w:r>
      <w:r w:rsidR="00A9095E" w:rsidRPr="00E2240C">
        <w:rPr>
          <w:rFonts w:ascii="Times New Roman" w:hAnsi="Times New Roman" w:cs="Times New Roman"/>
          <w:sz w:val="24"/>
          <w:szCs w:val="24"/>
        </w:rPr>
        <w:t>.2</w:t>
      </w:r>
      <w:r w:rsidR="00D217B2">
        <w:rPr>
          <w:rFonts w:ascii="Times New Roman" w:hAnsi="Times New Roman" w:cs="Times New Roman"/>
          <w:sz w:val="24"/>
          <w:szCs w:val="24"/>
        </w:rPr>
        <w:t>8</w:t>
      </w:r>
      <w:r w:rsidR="00A9095E" w:rsidRPr="00E2240C">
        <w:rPr>
          <w:rFonts w:ascii="Times New Roman" w:hAnsi="Times New Roman" w:cs="Times New Roman"/>
          <w:sz w:val="24"/>
          <w:szCs w:val="24"/>
        </w:rPr>
        <w:t>. rūpintis palankaus mikroklimato darbui kūrimu, puoselėti demokratinius įstaigos bendruomenės santykius;</w:t>
      </w:r>
    </w:p>
    <w:p w14:paraId="0AA5C57C" w14:textId="65C7986F" w:rsidR="00A9095E" w:rsidRPr="00E2240C" w:rsidRDefault="0088513B" w:rsidP="00415D34">
      <w:pPr>
        <w:spacing w:after="0"/>
        <w:jc w:val="both"/>
        <w:rPr>
          <w:rFonts w:ascii="Times New Roman" w:hAnsi="Times New Roman" w:cs="Times New Roman"/>
          <w:sz w:val="24"/>
          <w:szCs w:val="24"/>
        </w:rPr>
      </w:pPr>
      <w:r>
        <w:rPr>
          <w:rFonts w:ascii="Times New Roman" w:hAnsi="Times New Roman" w:cs="Times New Roman"/>
          <w:sz w:val="24"/>
          <w:szCs w:val="24"/>
        </w:rPr>
        <w:t>6</w:t>
      </w:r>
      <w:r w:rsidR="00A9095E" w:rsidRPr="00E2240C">
        <w:rPr>
          <w:rFonts w:ascii="Times New Roman" w:hAnsi="Times New Roman" w:cs="Times New Roman"/>
          <w:sz w:val="24"/>
          <w:szCs w:val="24"/>
        </w:rPr>
        <w:t>.2</w:t>
      </w:r>
      <w:r w:rsidR="00D217B2">
        <w:rPr>
          <w:rFonts w:ascii="Times New Roman" w:hAnsi="Times New Roman" w:cs="Times New Roman"/>
          <w:sz w:val="24"/>
          <w:szCs w:val="24"/>
        </w:rPr>
        <w:t>9</w:t>
      </w:r>
      <w:r w:rsidR="00A9095E" w:rsidRPr="00E2240C">
        <w:rPr>
          <w:rFonts w:ascii="Times New Roman" w:hAnsi="Times New Roman" w:cs="Times New Roman"/>
          <w:sz w:val="24"/>
          <w:szCs w:val="24"/>
        </w:rPr>
        <w:t xml:space="preserve">. rengti reikalingus įstaigos vidaus tvarkomuosius, informacinius dokumentus; </w:t>
      </w:r>
    </w:p>
    <w:p w14:paraId="5259ABC6" w14:textId="26BD6624" w:rsidR="00A9095E" w:rsidRPr="00E2240C" w:rsidRDefault="0088513B" w:rsidP="00415D34">
      <w:pPr>
        <w:spacing w:after="0"/>
        <w:jc w:val="both"/>
        <w:rPr>
          <w:rFonts w:ascii="Times New Roman" w:hAnsi="Times New Roman" w:cs="Times New Roman"/>
          <w:sz w:val="24"/>
          <w:szCs w:val="24"/>
        </w:rPr>
      </w:pPr>
      <w:r>
        <w:rPr>
          <w:rFonts w:ascii="Times New Roman" w:hAnsi="Times New Roman" w:cs="Times New Roman"/>
          <w:sz w:val="24"/>
          <w:szCs w:val="24"/>
        </w:rPr>
        <w:t>6</w:t>
      </w:r>
      <w:r w:rsidR="00A9095E" w:rsidRPr="00E2240C">
        <w:rPr>
          <w:rFonts w:ascii="Times New Roman" w:hAnsi="Times New Roman" w:cs="Times New Roman"/>
          <w:sz w:val="24"/>
          <w:szCs w:val="24"/>
        </w:rPr>
        <w:t>.</w:t>
      </w:r>
      <w:r w:rsidR="00D217B2">
        <w:rPr>
          <w:rFonts w:ascii="Times New Roman" w:hAnsi="Times New Roman" w:cs="Times New Roman"/>
          <w:sz w:val="24"/>
          <w:szCs w:val="24"/>
        </w:rPr>
        <w:t>30</w:t>
      </w:r>
      <w:r w:rsidR="00A9095E" w:rsidRPr="00E2240C">
        <w:rPr>
          <w:rFonts w:ascii="Times New Roman" w:hAnsi="Times New Roman" w:cs="Times New Roman"/>
          <w:sz w:val="24"/>
          <w:szCs w:val="24"/>
        </w:rPr>
        <w:t>. derinti su įstaigos direktoriumi ūkinę veiklą ( renginiai, posėdžiai, projektai, seminarai, konferencijos, paskaitos ar kita veikla), jos darbotvarkes, scenarijus ar kitokią informaciją, trumpalaikius išvykimus, išvykimus į komandiruotes ir kt.;</w:t>
      </w:r>
    </w:p>
    <w:p w14:paraId="1823570B" w14:textId="655D9FD6" w:rsidR="00A9095E" w:rsidRDefault="0088513B" w:rsidP="00415D34">
      <w:pPr>
        <w:spacing w:after="0"/>
        <w:jc w:val="both"/>
      </w:pPr>
      <w:r>
        <w:rPr>
          <w:rFonts w:ascii="Times New Roman" w:hAnsi="Times New Roman" w:cs="Times New Roman"/>
          <w:sz w:val="24"/>
          <w:szCs w:val="24"/>
        </w:rPr>
        <w:t>6</w:t>
      </w:r>
      <w:r w:rsidR="00A9095E" w:rsidRPr="00E2240C">
        <w:rPr>
          <w:rFonts w:ascii="Times New Roman" w:hAnsi="Times New Roman" w:cs="Times New Roman"/>
          <w:sz w:val="24"/>
          <w:szCs w:val="24"/>
        </w:rPr>
        <w:t>.3</w:t>
      </w:r>
      <w:r w:rsidR="00D217B2">
        <w:rPr>
          <w:rFonts w:ascii="Times New Roman" w:hAnsi="Times New Roman" w:cs="Times New Roman"/>
          <w:sz w:val="24"/>
          <w:szCs w:val="24"/>
        </w:rPr>
        <w:t>1</w:t>
      </w:r>
      <w:r w:rsidR="00A9095E" w:rsidRPr="00E2240C">
        <w:rPr>
          <w:rFonts w:ascii="Times New Roman" w:hAnsi="Times New Roman" w:cs="Times New Roman"/>
          <w:sz w:val="24"/>
          <w:szCs w:val="24"/>
        </w:rPr>
        <w:t>. pagal pareigybei priskirtą kompetenciją vykdyti kitu</w:t>
      </w:r>
      <w:r>
        <w:rPr>
          <w:rFonts w:ascii="Times New Roman" w:hAnsi="Times New Roman" w:cs="Times New Roman"/>
          <w:sz w:val="24"/>
          <w:szCs w:val="24"/>
        </w:rPr>
        <w:t>s daugiafunkcio centro</w:t>
      </w:r>
      <w:r w:rsidR="00A9095E" w:rsidRPr="00E2240C">
        <w:rPr>
          <w:rFonts w:ascii="Times New Roman" w:hAnsi="Times New Roman" w:cs="Times New Roman"/>
          <w:sz w:val="24"/>
          <w:szCs w:val="24"/>
        </w:rPr>
        <w:t xml:space="preserve"> direktoriaus pavestus vienkartinio pobūdžio pavedimus, kurie neprieštarauja Lietuvos Respublikos teisės aktams. Vyk</w:t>
      </w:r>
      <w:r>
        <w:rPr>
          <w:rFonts w:ascii="Times New Roman" w:hAnsi="Times New Roman" w:cs="Times New Roman"/>
          <w:sz w:val="24"/>
          <w:szCs w:val="24"/>
        </w:rPr>
        <w:t>dy</w:t>
      </w:r>
      <w:r w:rsidR="00A9095E" w:rsidRPr="00E2240C">
        <w:rPr>
          <w:rFonts w:ascii="Times New Roman" w:hAnsi="Times New Roman" w:cs="Times New Roman"/>
          <w:sz w:val="24"/>
          <w:szCs w:val="24"/>
        </w:rPr>
        <w:t xml:space="preserve">ti savo pareigybes </w:t>
      </w:r>
      <w:r>
        <w:rPr>
          <w:rFonts w:ascii="Times New Roman" w:hAnsi="Times New Roman" w:cs="Times New Roman"/>
          <w:sz w:val="24"/>
          <w:szCs w:val="24"/>
        </w:rPr>
        <w:t xml:space="preserve">funkcijas, </w:t>
      </w:r>
      <w:r w:rsidR="00A9095E" w:rsidRPr="00E2240C">
        <w:rPr>
          <w:rFonts w:ascii="Times New Roman" w:hAnsi="Times New Roman" w:cs="Times New Roman"/>
          <w:sz w:val="24"/>
          <w:szCs w:val="24"/>
        </w:rPr>
        <w:t>nurodytas pareigybės aprašyme</w:t>
      </w:r>
      <w:r w:rsidR="00A9095E">
        <w:t>.</w:t>
      </w:r>
    </w:p>
    <w:p w14:paraId="53C9C62F" w14:textId="77777777" w:rsidR="00BE7D5C" w:rsidRDefault="00BE7D5C" w:rsidP="00BE7D5C">
      <w:pPr>
        <w:spacing w:after="0"/>
      </w:pPr>
    </w:p>
    <w:p w14:paraId="129C0167" w14:textId="05EE9567" w:rsidR="00BE7D5C" w:rsidRDefault="00BE7D5C" w:rsidP="00BE7D5C">
      <w:pPr>
        <w:spacing w:after="0"/>
      </w:pPr>
    </w:p>
    <w:p w14:paraId="32AB516B" w14:textId="77777777" w:rsidR="00BE7D5C" w:rsidRPr="00BE7D5C" w:rsidRDefault="00BE7D5C" w:rsidP="00BE7D5C">
      <w:pPr>
        <w:rPr>
          <w:rFonts w:ascii="Times New Roman" w:eastAsia="Calibri" w:hAnsi="Times New Roman" w:cs="Times New Roman"/>
          <w:sz w:val="24"/>
          <w:szCs w:val="24"/>
        </w:rPr>
      </w:pPr>
      <w:r w:rsidRPr="00BE7D5C">
        <w:rPr>
          <w:rFonts w:ascii="Times New Roman" w:eastAsia="Calibri" w:hAnsi="Times New Roman" w:cs="Times New Roman"/>
          <w:sz w:val="24"/>
          <w:szCs w:val="24"/>
        </w:rPr>
        <w:t>Pareigybės aprašymą perskaičiau, susipažinau, supratau, įsipareigoju vykdyti:</w:t>
      </w:r>
    </w:p>
    <w:p w14:paraId="715F38B4" w14:textId="77777777" w:rsidR="00BE7D5C" w:rsidRPr="00BE7D5C" w:rsidRDefault="00BE7D5C" w:rsidP="00BE7D5C">
      <w:pPr>
        <w:rPr>
          <w:rFonts w:ascii="Times New Roman" w:eastAsia="Calibri" w:hAnsi="Times New Roman" w:cs="Times New Roman"/>
          <w:sz w:val="24"/>
          <w:szCs w:val="24"/>
        </w:rPr>
      </w:pPr>
      <w:r w:rsidRPr="00BE7D5C">
        <w:rPr>
          <w:rFonts w:ascii="Times New Roman" w:eastAsia="Calibri" w:hAnsi="Times New Roman" w:cs="Times New Roman"/>
          <w:sz w:val="24"/>
          <w:szCs w:val="24"/>
        </w:rPr>
        <w:t>__________________________________________________</w:t>
      </w:r>
    </w:p>
    <w:p w14:paraId="6D0F527D" w14:textId="77777777" w:rsidR="00BE7D5C" w:rsidRPr="00BE7D5C" w:rsidRDefault="00BE7D5C" w:rsidP="00BE7D5C">
      <w:pPr>
        <w:rPr>
          <w:rFonts w:ascii="Times New Roman" w:eastAsia="Calibri" w:hAnsi="Times New Roman" w:cs="Times New Roman"/>
          <w:sz w:val="24"/>
          <w:szCs w:val="24"/>
        </w:rPr>
      </w:pPr>
      <w:r w:rsidRPr="00BE7D5C">
        <w:rPr>
          <w:rFonts w:ascii="Times New Roman" w:eastAsia="Calibri" w:hAnsi="Times New Roman" w:cs="Times New Roman"/>
          <w:sz w:val="24"/>
          <w:szCs w:val="24"/>
        </w:rPr>
        <w:t>(darbuotojo vardas, pavardė, parašas, data)</w:t>
      </w:r>
    </w:p>
    <w:p w14:paraId="2CE640C0" w14:textId="77777777" w:rsidR="00BE7D5C" w:rsidRPr="0088513B" w:rsidRDefault="00BE7D5C" w:rsidP="00BE7D5C">
      <w:pPr>
        <w:spacing w:after="0"/>
        <w:rPr>
          <w:rFonts w:ascii="Times New Roman" w:hAnsi="Times New Roman" w:cs="Times New Roman"/>
          <w:sz w:val="24"/>
          <w:szCs w:val="24"/>
        </w:rPr>
      </w:pPr>
    </w:p>
    <w:sectPr w:rsidR="00BE7D5C" w:rsidRPr="0088513B" w:rsidSect="006778C3">
      <w:headerReference w:type="default" r:id="rId6"/>
      <w:pgSz w:w="11906" w:h="16838"/>
      <w:pgMar w:top="993" w:right="707"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9689BF" w14:textId="77777777" w:rsidR="006778C3" w:rsidRDefault="006778C3" w:rsidP="00A9095E">
      <w:pPr>
        <w:spacing w:after="0" w:line="240" w:lineRule="auto"/>
      </w:pPr>
      <w:r>
        <w:separator/>
      </w:r>
    </w:p>
  </w:endnote>
  <w:endnote w:type="continuationSeparator" w:id="0">
    <w:p w14:paraId="7C20860A" w14:textId="77777777" w:rsidR="006778C3" w:rsidRDefault="006778C3" w:rsidP="00A909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TimesNewRomanPS-BoldMT">
    <w:altName w:val="Times New Roman"/>
    <w:charset w:val="EE"/>
    <w:family w:val="auto"/>
    <w:pitch w:val="default"/>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6DB9F8" w14:textId="77777777" w:rsidR="006778C3" w:rsidRDefault="006778C3" w:rsidP="00A9095E">
      <w:pPr>
        <w:spacing w:after="0" w:line="240" w:lineRule="auto"/>
      </w:pPr>
      <w:r>
        <w:separator/>
      </w:r>
    </w:p>
  </w:footnote>
  <w:footnote w:type="continuationSeparator" w:id="0">
    <w:p w14:paraId="3E66D312" w14:textId="77777777" w:rsidR="006778C3" w:rsidRDefault="006778C3" w:rsidP="00A909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F80F55" w14:textId="77777777" w:rsidR="009B6DBC" w:rsidRPr="009B6DBC" w:rsidRDefault="009B6DBC" w:rsidP="009B6DBC">
    <w:pPr>
      <w:suppressAutoHyphens/>
      <w:autoSpaceDE w:val="0"/>
      <w:spacing w:after="0" w:line="240" w:lineRule="auto"/>
      <w:rPr>
        <w:rFonts w:ascii="TimesNewRomanPS-BoldMT" w:eastAsia="Times New Roman" w:hAnsi="TimesNewRomanPS-BoldMT" w:cs="TimesNewRomanPS-BoldMT"/>
        <w:b/>
        <w:bCs/>
        <w:sz w:val="24"/>
        <w:szCs w:val="24"/>
        <w:lang w:eastAsia="ar-SA"/>
      </w:rPr>
    </w:pPr>
  </w:p>
  <w:p w14:paraId="3D199F72" w14:textId="77777777" w:rsidR="00A9095E" w:rsidRDefault="00A9095E">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5214"/>
    <w:rsid w:val="001C1B5D"/>
    <w:rsid w:val="001C4D5F"/>
    <w:rsid w:val="001E7C66"/>
    <w:rsid w:val="00223659"/>
    <w:rsid w:val="00225ACB"/>
    <w:rsid w:val="00387E18"/>
    <w:rsid w:val="00415D34"/>
    <w:rsid w:val="0057338D"/>
    <w:rsid w:val="006778C3"/>
    <w:rsid w:val="007402B6"/>
    <w:rsid w:val="007468E5"/>
    <w:rsid w:val="007E4695"/>
    <w:rsid w:val="0088513B"/>
    <w:rsid w:val="00923D1A"/>
    <w:rsid w:val="009B6DBC"/>
    <w:rsid w:val="00A9095E"/>
    <w:rsid w:val="00BE234D"/>
    <w:rsid w:val="00BE7D5C"/>
    <w:rsid w:val="00C53D38"/>
    <w:rsid w:val="00CC7EA6"/>
    <w:rsid w:val="00D217B2"/>
    <w:rsid w:val="00D41E5E"/>
    <w:rsid w:val="00DB61A9"/>
    <w:rsid w:val="00E2240C"/>
    <w:rsid w:val="00E85214"/>
    <w:rsid w:val="00F5794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52C35C"/>
  <w15:chartTrackingRefBased/>
  <w15:docId w15:val="{FD447853-9FD0-46C3-B103-6F7E2417ED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A9095E"/>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A9095E"/>
  </w:style>
  <w:style w:type="paragraph" w:styleId="Porat">
    <w:name w:val="footer"/>
    <w:basedOn w:val="prastasis"/>
    <w:link w:val="PoratDiagrama"/>
    <w:uiPriority w:val="99"/>
    <w:unhideWhenUsed/>
    <w:rsid w:val="00A9095E"/>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A909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3</Pages>
  <Words>5019</Words>
  <Characters>2862</Characters>
  <Application>Microsoft Office Word</Application>
  <DocSecurity>0</DocSecurity>
  <Lines>23</Lines>
  <Paragraphs>15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7866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Remigijus Tamaševičius</dc:creator>
  <cp:keywords/>
  <dc:description/>
  <cp:lastModifiedBy>Remigijus Tamaševičius</cp:lastModifiedBy>
  <cp:revision>11</cp:revision>
  <dcterms:created xsi:type="dcterms:W3CDTF">2022-09-28T05:43:00Z</dcterms:created>
  <dcterms:modified xsi:type="dcterms:W3CDTF">2024-04-24T09:30:00Z</dcterms:modified>
</cp:coreProperties>
</file>